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40A" w:rsidRDefault="0060740A">
      <w:bookmarkStart w:id="0" w:name="_GoBack"/>
      <w:bookmarkEnd w:id="0"/>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58025F" w:rsidRPr="00373CF4" w:rsidTr="0058025F">
        <w:trPr>
          <w:trHeight w:val="924"/>
        </w:trPr>
        <w:tc>
          <w:tcPr>
            <w:tcW w:w="4693" w:type="dxa"/>
            <w:tcBorders>
              <w:right w:val="single" w:sz="4" w:space="0" w:color="44546A"/>
            </w:tcBorders>
            <w:shd w:val="clear" w:color="auto" w:fill="auto"/>
          </w:tcPr>
          <w:p w:rsidR="0058025F" w:rsidRPr="0058025F" w:rsidRDefault="000A7C60" w:rsidP="00DC66F9">
            <w:pPr>
              <w:tabs>
                <w:tab w:val="center" w:pos="4536"/>
                <w:tab w:val="right" w:pos="9072"/>
              </w:tabs>
              <w:rPr>
                <w:rFonts w:ascii="Calibri" w:hAnsi="Calibri" w:cs="Calibri"/>
                <w:bCs/>
                <w:color w:val="44546A"/>
              </w:rPr>
            </w:pPr>
            <w:r>
              <w:rPr>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025F" w:rsidRPr="00F31428">
              <w:rPr>
                <w:noProof/>
                <w:position w:val="40"/>
                <w:sz w:val="28"/>
              </w:rPr>
              <w:t xml:space="preserve"> </w:t>
            </w:r>
          </w:p>
        </w:tc>
        <w:tc>
          <w:tcPr>
            <w:tcW w:w="4693" w:type="dxa"/>
            <w:tcBorders>
              <w:left w:val="single" w:sz="4" w:space="0" w:color="44546A"/>
            </w:tcBorders>
            <w:shd w:val="clear" w:color="auto" w:fill="auto"/>
          </w:tcPr>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8025F" w:rsidRPr="00A853F9" w:rsidRDefault="0058025F"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8025F" w:rsidRPr="0058025F" w:rsidRDefault="0058025F" w:rsidP="00DC66F9">
            <w:pPr>
              <w:rPr>
                <w:rFonts w:ascii="Calibri" w:hAnsi="Calibri" w:cs="Calibri"/>
                <w:bCs/>
                <w:color w:val="44546A"/>
              </w:rPr>
            </w:pPr>
            <w:r w:rsidRPr="00A853F9">
              <w:rPr>
                <w:rFonts w:ascii="Calibri" w:hAnsi="Calibri" w:cs="Calibri"/>
                <w:bCs/>
                <w:color w:val="295097"/>
                <w:sz w:val="18"/>
              </w:rPr>
              <w:t>www.jesenice.si</w:t>
            </w:r>
          </w:p>
        </w:tc>
      </w:tr>
    </w:tbl>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Občina Jesenice v soglasju z občinami soustanoviteljicami </w:t>
      </w:r>
      <w:r w:rsidR="00E52F09">
        <w:rPr>
          <w:rFonts w:ascii="Calibri" w:hAnsi="Calibri" w:cs="Arial"/>
          <w:color w:val="000000"/>
        </w:rPr>
        <w:t>Medobčinskega inšpektorata in redarstva</w:t>
      </w:r>
      <w:r w:rsidRPr="00AB4494">
        <w:rPr>
          <w:rFonts w:ascii="Calibri" w:hAnsi="Calibri" w:cs="Arial"/>
          <w:color w:val="000000"/>
        </w:rPr>
        <w:t xml:space="preserve"> občin Jesenice,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-ZJU (</w:t>
      </w:r>
      <w:r w:rsidR="00FF4002" w:rsidRPr="00FF4002">
        <w:rPr>
          <w:rFonts w:ascii="Calibri" w:hAnsi="Calibri" w:cs="Arial"/>
          <w:color w:val="000000"/>
        </w:rPr>
        <w:t xml:space="preserve">Uradni list RS, št. </w:t>
      </w:r>
      <w:hyperlink r:id="rId9" w:tgtFrame="_blank" w:tooltip="Zakon o javnih uslužbencih (uradno prečiščeno besedilo)" w:history="1">
        <w:r w:rsidR="00FF4002" w:rsidRPr="00FF4002">
          <w:rPr>
            <w:rFonts w:ascii="Calibri" w:hAnsi="Calibri" w:cs="Arial"/>
            <w:color w:val="000000"/>
          </w:rPr>
          <w:t>63/07</w:t>
        </w:r>
      </w:hyperlink>
      <w:r w:rsidR="00FF4002" w:rsidRPr="00FF4002">
        <w:rPr>
          <w:rFonts w:ascii="Calibri" w:hAnsi="Calibri" w:cs="Arial"/>
          <w:color w:val="000000"/>
        </w:rPr>
        <w:t xml:space="preserve"> – uradno prečiščeno besedilo, </w:t>
      </w:r>
      <w:hyperlink r:id="rId10" w:tgtFrame="_blank" w:tooltip="Zakon o spremembah in dopolnitvah Zakona o javnih uslužbencih" w:history="1">
        <w:r w:rsidR="00FF4002" w:rsidRPr="00FF4002">
          <w:rPr>
            <w:rFonts w:ascii="Calibri" w:hAnsi="Calibri" w:cs="Arial"/>
            <w:color w:val="000000"/>
          </w:rPr>
          <w:t>65/08</w:t>
        </w:r>
      </w:hyperlink>
      <w:r w:rsidR="00FF4002" w:rsidRPr="00FF4002">
        <w:rPr>
          <w:rFonts w:ascii="Calibri" w:hAnsi="Calibri" w:cs="Arial"/>
          <w:color w:val="000000"/>
        </w:rPr>
        <w:t xml:space="preserve">, </w:t>
      </w:r>
      <w:hyperlink r:id="rId11" w:tgtFrame="_blank" w:tooltip="Zakon o spremembah in dopolnitvah Zakona o trgu finančnih instrumentov" w:history="1">
        <w:r w:rsidR="00FF4002" w:rsidRPr="00FF4002">
          <w:rPr>
            <w:rFonts w:ascii="Calibri" w:hAnsi="Calibri" w:cs="Arial"/>
            <w:color w:val="000000"/>
          </w:rPr>
          <w:t>69/08</w:t>
        </w:r>
      </w:hyperlink>
      <w:r w:rsidR="00FF4002" w:rsidRPr="00FF4002">
        <w:rPr>
          <w:rFonts w:ascii="Calibri" w:hAnsi="Calibri" w:cs="Arial"/>
          <w:color w:val="000000"/>
        </w:rPr>
        <w:t xml:space="preserve"> – ZTFI-A, </w:t>
      </w:r>
      <w:hyperlink r:id="rId12" w:tgtFrame="_blank" w:tooltip="Zakon o spremembah in dopolnitvah Zakona o zavarovalništvu" w:history="1">
        <w:r w:rsidR="00FF4002" w:rsidRPr="00FF4002">
          <w:rPr>
            <w:rFonts w:ascii="Calibri" w:hAnsi="Calibri" w:cs="Arial"/>
            <w:color w:val="000000"/>
          </w:rPr>
          <w:t>69/08</w:t>
        </w:r>
      </w:hyperlink>
      <w:r w:rsidR="00FF4002" w:rsidRPr="00FF4002">
        <w:rPr>
          <w:rFonts w:ascii="Calibri" w:hAnsi="Calibri" w:cs="Arial"/>
          <w:color w:val="000000"/>
        </w:rPr>
        <w:t xml:space="preserve"> – ZZavar-E, </w:t>
      </w:r>
      <w:hyperlink r:id="rId13" w:tgtFrame="_blank" w:tooltip="Zakon za uravnoteženje javnih financ" w:history="1">
        <w:r w:rsidR="00FF4002" w:rsidRPr="00FF4002">
          <w:rPr>
            <w:rFonts w:ascii="Calibri" w:hAnsi="Calibri" w:cs="Arial"/>
            <w:color w:val="000000"/>
          </w:rPr>
          <w:t>40/12</w:t>
        </w:r>
      </w:hyperlink>
      <w:r w:rsidR="00FF4002" w:rsidRPr="00FF4002">
        <w:rPr>
          <w:rFonts w:ascii="Calibri" w:hAnsi="Calibri" w:cs="Arial"/>
          <w:color w:val="000000"/>
        </w:rPr>
        <w:t xml:space="preserve"> – ZUJF, </w:t>
      </w:r>
      <w:hyperlink r:id="rId14" w:tgtFrame="_blank" w:tooltip="Zakon o spremembah in dopolnitvah Zakona o integriteti in preprečevanju korupcije" w:history="1">
        <w:r w:rsidR="00FF4002" w:rsidRPr="00FF4002">
          <w:rPr>
            <w:rFonts w:ascii="Calibri" w:hAnsi="Calibri" w:cs="Arial"/>
            <w:color w:val="000000"/>
          </w:rPr>
          <w:t>158/20</w:t>
        </w:r>
      </w:hyperlink>
      <w:r w:rsidR="00FF4002" w:rsidRPr="00FF4002">
        <w:rPr>
          <w:rFonts w:ascii="Calibri" w:hAnsi="Calibri" w:cs="Arial"/>
          <w:color w:val="000000"/>
        </w:rPr>
        <w:t xml:space="preserve"> – ZIntPK-C, </w:t>
      </w:r>
      <w:hyperlink r:id="rId15" w:tgtFrame="_blank" w:tooltip="Zakon o interventnih ukrepih za pomoč pri omilitvi posledic drugega vala epidemije COVID-19" w:history="1">
        <w:r w:rsidR="00FF4002" w:rsidRPr="00FF4002">
          <w:rPr>
            <w:rFonts w:ascii="Calibri" w:hAnsi="Calibri" w:cs="Arial"/>
            <w:color w:val="000000"/>
          </w:rPr>
          <w:t>203/20</w:t>
        </w:r>
      </w:hyperlink>
      <w:r w:rsidR="00FF4002" w:rsidRPr="00FF4002">
        <w:rPr>
          <w:rFonts w:ascii="Calibri" w:hAnsi="Calibri" w:cs="Arial"/>
          <w:color w:val="000000"/>
        </w:rPr>
        <w:t xml:space="preserve"> – ZIUPOPDVE, </w:t>
      </w:r>
      <w:hyperlink r:id="rId16" w:tgtFrame="_blank" w:tooltip="Odločba o razveljavitvi tretjega, četrtega in petega odstavka 89. člena Zakona o delovnih razmerjih ter 156.a člena Zakona o javnih uslužbencih" w:history="1">
        <w:r w:rsidR="00FF4002" w:rsidRPr="00FF4002">
          <w:rPr>
            <w:rFonts w:ascii="Calibri" w:hAnsi="Calibri" w:cs="Arial"/>
            <w:color w:val="000000"/>
          </w:rPr>
          <w:t>202/21</w:t>
        </w:r>
      </w:hyperlink>
      <w:r w:rsidR="00FF4002" w:rsidRPr="00FF4002">
        <w:rPr>
          <w:rFonts w:ascii="Calibri" w:hAnsi="Calibri" w:cs="Arial"/>
          <w:color w:val="000000"/>
        </w:rPr>
        <w:t xml:space="preserve"> – odl. US in </w:t>
      </w:r>
      <w:hyperlink r:id="rId17" w:tgtFrame="_blank" w:tooltip="Zakon o debirokratizaciji" w:history="1">
        <w:r w:rsidR="00FF4002" w:rsidRPr="00FF4002">
          <w:rPr>
            <w:rFonts w:ascii="Calibri" w:hAnsi="Calibri" w:cs="Arial"/>
            <w:color w:val="000000"/>
          </w:rPr>
          <w:t>3/22</w:t>
        </w:r>
      </w:hyperlink>
      <w:r w:rsidR="00FF4002" w:rsidRPr="00FF4002">
        <w:rPr>
          <w:rFonts w:ascii="Calibri" w:hAnsi="Calibri" w:cs="Arial"/>
          <w:color w:val="000000"/>
        </w:rPr>
        <w:t xml:space="preserve"> – ZDeb</w:t>
      </w:r>
      <w:r w:rsidRPr="00AB4494">
        <w:rPr>
          <w:rFonts w:ascii="Calibri" w:hAnsi="Calibri" w:cs="Arial"/>
          <w:color w:val="000000"/>
        </w:rPr>
        <w:t xml:space="preserve">) objavlja </w:t>
      </w:r>
      <w:r w:rsidR="002856AD" w:rsidRPr="00AB4494">
        <w:rPr>
          <w:rFonts w:ascii="Calibri" w:hAnsi="Calibri" w:cs="Arial"/>
          <w:color w:val="000000"/>
        </w:rPr>
        <w:t xml:space="preserve">javni natečaj za zasedbo </w:t>
      </w:r>
      <w:r w:rsidR="00FF4002">
        <w:rPr>
          <w:rFonts w:ascii="Calibri" w:hAnsi="Calibri" w:cs="Arial"/>
          <w:color w:val="000000"/>
        </w:rPr>
        <w:t>3</w:t>
      </w:r>
      <w:r w:rsidR="002168A5">
        <w:rPr>
          <w:rFonts w:ascii="Calibri" w:hAnsi="Calibri" w:cs="Arial"/>
          <w:color w:val="000000"/>
        </w:rPr>
        <w:t xml:space="preserve"> (</w:t>
      </w:r>
      <w:r w:rsidR="00FF4002">
        <w:rPr>
          <w:rFonts w:ascii="Calibri" w:hAnsi="Calibri" w:cs="Arial"/>
          <w:color w:val="000000"/>
        </w:rPr>
        <w:t>treh</w:t>
      </w:r>
      <w:r w:rsidR="002168A5">
        <w:rPr>
          <w:rFonts w:ascii="Calibri" w:hAnsi="Calibri" w:cs="Arial"/>
          <w:color w:val="000000"/>
        </w:rPr>
        <w:t xml:space="preserve">) </w:t>
      </w:r>
      <w:r w:rsidR="002856AD" w:rsidRPr="00AB4494">
        <w:rPr>
          <w:rFonts w:ascii="Calibri" w:hAnsi="Calibri" w:cs="Arial"/>
          <w:color w:val="000000"/>
        </w:rPr>
        <w:t>prost</w:t>
      </w:r>
      <w:r w:rsidR="002168A5">
        <w:rPr>
          <w:rFonts w:ascii="Calibri" w:hAnsi="Calibri" w:cs="Arial"/>
          <w:color w:val="000000"/>
        </w:rPr>
        <w:t>ih</w:t>
      </w:r>
      <w:r w:rsidR="002856AD" w:rsidRPr="00AB4494">
        <w:rPr>
          <w:rFonts w:ascii="Calibri" w:hAnsi="Calibri" w:cs="Arial"/>
          <w:color w:val="000000"/>
        </w:rPr>
        <w:t xml:space="preserve"> uradnišk</w:t>
      </w:r>
      <w:r w:rsidR="002168A5">
        <w:rPr>
          <w:rFonts w:ascii="Calibri" w:hAnsi="Calibri" w:cs="Arial"/>
          <w:color w:val="000000"/>
        </w:rPr>
        <w:t>ih</w:t>
      </w:r>
      <w:r w:rsidR="002856AD" w:rsidRPr="00AB4494">
        <w:rPr>
          <w:rFonts w:ascii="Calibri" w:hAnsi="Calibri" w:cs="Arial"/>
          <w:color w:val="000000"/>
        </w:rPr>
        <w:t xml:space="preserve"> delov</w:t>
      </w:r>
      <w:r w:rsidR="002168A5">
        <w:rPr>
          <w:rFonts w:ascii="Calibri" w:hAnsi="Calibri" w:cs="Arial"/>
          <w:color w:val="000000"/>
        </w:rPr>
        <w:t>nih mest</w:t>
      </w:r>
      <w:r w:rsidR="00FF4002">
        <w:rPr>
          <w:rFonts w:ascii="Calibri" w:hAnsi="Calibri" w:cs="Arial"/>
          <w:color w:val="000000"/>
        </w:rPr>
        <w:t xml:space="preserve"> št. 14, 15 in 16:</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024A77" w:rsidRPr="00024A77" w:rsidRDefault="00E52F09" w:rsidP="0058025F">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OBČINSKI REDAR</w:t>
      </w:r>
    </w:p>
    <w:p w:rsidR="002168A5" w:rsidRPr="00024A77" w:rsidRDefault="002168A5" w:rsidP="002168A5">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 xml:space="preserve">(šifra delovnega mesta: </w:t>
      </w:r>
      <w:r w:rsidRPr="00024A77">
        <w:rPr>
          <w:rFonts w:ascii="Calibri" w:hAnsi="Calibri" w:cs="Arial"/>
          <w:b/>
          <w:sz w:val="16"/>
          <w:szCs w:val="16"/>
          <w:u w:val="single"/>
        </w:rPr>
        <w:t>C065005)</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2168A5" w:rsidRPr="00AB4494" w:rsidRDefault="002168A5" w:rsidP="002168A5">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imeti morajo najmanj </w:t>
      </w:r>
      <w:r>
        <w:rPr>
          <w:rFonts w:ascii="Calibri" w:hAnsi="Calibri" w:cs="Arial"/>
          <w:color w:val="000000"/>
        </w:rPr>
        <w:t>srednjo strokovno izobrazbo</w:t>
      </w:r>
      <w:r w:rsidRPr="00AB4494">
        <w:rPr>
          <w:rFonts w:ascii="Calibri" w:hAnsi="Calibri" w:cs="Arial"/>
          <w:color w:val="000000"/>
        </w:rPr>
        <w:t xml:space="preserve"> – </w:t>
      </w:r>
      <w:r>
        <w:rPr>
          <w:rFonts w:ascii="Calibri" w:hAnsi="Calibri" w:cs="Arial"/>
          <w:color w:val="000000"/>
        </w:rPr>
        <w:t>15001</w:t>
      </w:r>
      <w:r w:rsidRPr="00AB4494">
        <w:rPr>
          <w:rFonts w:ascii="Calibri" w:hAnsi="Calibri" w:cs="Arial"/>
          <w:color w:val="000000"/>
        </w:rPr>
        <w:t xml:space="preserve"> ali </w:t>
      </w:r>
      <w:r>
        <w:rPr>
          <w:rFonts w:ascii="Calibri" w:hAnsi="Calibri" w:cs="Arial"/>
          <w:color w:val="000000"/>
        </w:rPr>
        <w:t>srednjo splošno izobrazbo – 15002,</w:t>
      </w:r>
      <w:r w:rsidRPr="00AB4494">
        <w:rPr>
          <w:rFonts w:ascii="Calibri" w:hAnsi="Calibri" w:cs="Arial"/>
          <w:color w:val="000000"/>
        </w:rPr>
        <w:t xml:space="preserve">  </w:t>
      </w:r>
    </w:p>
    <w:p w:rsidR="002168A5" w:rsidRPr="00AB4494" w:rsidRDefault="002168A5" w:rsidP="002168A5">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Pr>
          <w:rFonts w:ascii="Calibri" w:hAnsi="Calibri" w:cs="Arial"/>
          <w:color w:val="000000"/>
        </w:rPr>
        <w:t>6 mesecev</w:t>
      </w:r>
      <w:r w:rsidRPr="00AB4494">
        <w:rPr>
          <w:rFonts w:ascii="Calibri" w:hAnsi="Calibri" w:cs="Arial"/>
          <w:color w:val="000000"/>
        </w:rPr>
        <w:t xml:space="preserve"> delovnih izkušenj, </w:t>
      </w:r>
    </w:p>
    <w:p w:rsidR="002168A5" w:rsidRDefault="002168A5" w:rsidP="002168A5">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obvezno usposabljanje za imenovanje v naziv, </w:t>
      </w:r>
    </w:p>
    <w:p w:rsidR="002168A5" w:rsidRPr="00567209" w:rsidRDefault="002168A5" w:rsidP="002168A5">
      <w:pPr>
        <w:widowControl w:val="0"/>
        <w:numPr>
          <w:ilvl w:val="0"/>
          <w:numId w:val="2"/>
        </w:numPr>
        <w:shd w:val="clear" w:color="auto" w:fill="FFFFFF"/>
        <w:autoSpaceDE w:val="0"/>
        <w:autoSpaceDN w:val="0"/>
        <w:adjustRightInd w:val="0"/>
        <w:spacing w:line="293" w:lineRule="exact"/>
        <w:ind w:right="1421"/>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prekrškovnem </w:t>
      </w:r>
      <w:r>
        <w:rPr>
          <w:rFonts w:ascii="Calibri" w:hAnsi="Calibri" w:cs="Arial"/>
        </w:rPr>
        <w:t>po</w:t>
      </w:r>
      <w:r w:rsidRPr="00567209">
        <w:rPr>
          <w:rFonts w:ascii="Calibri" w:hAnsi="Calibri" w:cs="Arial"/>
        </w:rPr>
        <w:t xml:space="preserve">stopku, </w:t>
      </w:r>
    </w:p>
    <w:p w:rsidR="002168A5" w:rsidRPr="00AB4494" w:rsidRDefault="002168A5" w:rsidP="002168A5">
      <w:pPr>
        <w:numPr>
          <w:ilvl w:val="0"/>
          <w:numId w:val="2"/>
        </w:numPr>
        <w:autoSpaceDE w:val="0"/>
        <w:autoSpaceDN w:val="0"/>
        <w:adjustRightInd w:val="0"/>
        <w:spacing w:line="240" w:lineRule="atLeast"/>
        <w:jc w:val="both"/>
        <w:rPr>
          <w:rFonts w:ascii="Calibri" w:hAnsi="Calibri" w:cs="Arial"/>
          <w:color w:val="000000"/>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znanje uradnega jezika,</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vozniški izpit B kategorije, </w:t>
      </w:r>
    </w:p>
    <w:p w:rsidR="002168A5"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209">
        <w:rPr>
          <w:rFonts w:ascii="Calibri" w:hAnsi="Calibri" w:cs="Arial"/>
        </w:rPr>
        <w:t>znanje uporabe računalnika (urejevalnik besedil, delo s preglednicami)</w:t>
      </w:r>
      <w:r>
        <w:rPr>
          <w:rFonts w:ascii="Calibri" w:hAnsi="Calibri" w:cs="Arial"/>
        </w:rPr>
        <w:t>,</w:t>
      </w:r>
    </w:p>
    <w:p w:rsidR="002168A5" w:rsidRPr="00567893"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imeti morajo državljanstvo Republike Slovenije,</w:t>
      </w:r>
    </w:p>
    <w:p w:rsidR="002168A5" w:rsidRPr="00AB4494"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2168A5" w:rsidRPr="00AB4494" w:rsidRDefault="002168A5" w:rsidP="002168A5">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567893" w:rsidRPr="00AB4494" w:rsidRDefault="00567893" w:rsidP="00567893">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prekrškovnem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opravljanje nalog in izvajanje pooblastil v skladu z določili Zakona o občinskem redarstvu</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izvajanje nalog skladno s prioritetami, ki so določene z občinskimi programi varnosti občin ustanoviteljic</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vodenje postopka o prekršku in izdaja plačilnega naloga</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vodenje enostavnih upravnih postopkov na I. stopnji</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opozarjanje fizičnih in pravnih oseb o ugotovljenih nepravilnostih</w:t>
      </w:r>
    </w:p>
    <w:p w:rsidR="00FF4002"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t>nadzor nad izvajanjem zakonov in odlokov občin ustanoviteljic ter izvajanje pooblastil iz stvarne pristojnosti občinskega redarstva</w:t>
      </w:r>
    </w:p>
    <w:p w:rsidR="00FF4002" w:rsidRPr="00B34FEE" w:rsidRDefault="00FF4002" w:rsidP="00FF4002">
      <w:pPr>
        <w:numPr>
          <w:ilvl w:val="0"/>
          <w:numId w:val="27"/>
        </w:numPr>
        <w:rPr>
          <w:rFonts w:ascii="Calibri" w:hAnsi="Calibri" w:cs="Arial"/>
        </w:rPr>
      </w:pPr>
      <w:r w:rsidRPr="00B34FEE">
        <w:rPr>
          <w:rFonts w:ascii="Calibri" w:hAnsi="Calibri" w:cs="Arial"/>
        </w:rPr>
        <w:t>vodenje predpisanih in internih evidenc s področja redarstva ter priprava poročil</w:t>
      </w:r>
    </w:p>
    <w:p w:rsidR="00FF4002" w:rsidRPr="00B34FEE" w:rsidRDefault="00FF4002" w:rsidP="00FF4002">
      <w:pPr>
        <w:numPr>
          <w:ilvl w:val="0"/>
          <w:numId w:val="27"/>
        </w:numPr>
        <w:rPr>
          <w:rFonts w:ascii="Calibri" w:hAnsi="Calibri" w:cs="Arial"/>
        </w:rPr>
      </w:pPr>
      <w:r w:rsidRPr="00B34FEE">
        <w:rPr>
          <w:rFonts w:ascii="Calibri" w:hAnsi="Calibri" w:cs="Arial"/>
        </w:rPr>
        <w:t>priprava enostavnih gradiv</w:t>
      </w:r>
    </w:p>
    <w:p w:rsidR="005E3AE5" w:rsidRPr="00B34FEE" w:rsidRDefault="00FF4002" w:rsidP="00FF4002">
      <w:pPr>
        <w:widowControl w:val="0"/>
        <w:numPr>
          <w:ilvl w:val="0"/>
          <w:numId w:val="27"/>
        </w:numPr>
        <w:autoSpaceDE w:val="0"/>
        <w:autoSpaceDN w:val="0"/>
        <w:adjustRightInd w:val="0"/>
        <w:rPr>
          <w:rFonts w:ascii="Calibri" w:hAnsi="Calibri" w:cs="Arial"/>
        </w:rPr>
      </w:pPr>
      <w:r w:rsidRPr="00B34FEE">
        <w:rPr>
          <w:rFonts w:ascii="Calibri" w:hAnsi="Calibri" w:cs="Arial"/>
        </w:rPr>
        <w:lastRenderedPageBreak/>
        <w:t>druge naloge s področja občinskega redarstva</w:t>
      </w:r>
      <w:r w:rsidR="00127873" w:rsidRPr="00B34FEE">
        <w:rPr>
          <w:rFonts w:ascii="Calibri" w:hAnsi="Calibri" w:cs="Arial"/>
        </w:rPr>
        <w:t>.</w:t>
      </w:r>
    </w:p>
    <w:p w:rsidR="00127873" w:rsidRDefault="00127873" w:rsidP="008C6A34">
      <w:pPr>
        <w:autoSpaceDE w:val="0"/>
        <w:autoSpaceDN w:val="0"/>
        <w:adjustRightInd w:val="0"/>
        <w:spacing w:line="240" w:lineRule="atLeast"/>
        <w:jc w:val="both"/>
        <w:rPr>
          <w:rFonts w:ascii="Calibri" w:hAnsi="Calibri" w:cs="Arial"/>
          <w:color w:val="000000"/>
          <w:u w:val="single"/>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Prijava</w:t>
      </w:r>
      <w:r w:rsidR="009D009D">
        <w:rPr>
          <w:rFonts w:ascii="Calibri" w:hAnsi="Calibri" w:cs="Arial"/>
          <w:color w:val="000000"/>
          <w:u w:val="single"/>
        </w:rPr>
        <w:t xml:space="preserve"> (prijavni obrazec je priložen besedilu javnega natečaja)</w:t>
      </w:r>
      <w:r w:rsidRPr="00AB4494">
        <w:rPr>
          <w:rFonts w:ascii="Calibri" w:hAnsi="Calibri" w:cs="Arial"/>
          <w:color w:val="000000"/>
          <w:u w:val="single"/>
        </w:rPr>
        <w:t xml:space="preserve">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obrazec za prijavo, ki je priloga tega javnega natečaja</w:t>
      </w:r>
      <w:r w:rsidR="009D009D">
        <w:rPr>
          <w:rFonts w:ascii="Calibri" w:hAnsi="Calibri" w:cs="Arial"/>
          <w:color w:val="000000"/>
        </w:rPr>
        <w:t>,</w:t>
      </w:r>
      <w:r w:rsidRPr="00AB4494">
        <w:rPr>
          <w:rFonts w:ascii="Calibri" w:hAnsi="Calibri" w:cs="Arial"/>
          <w:color w:val="000000"/>
        </w:rPr>
        <w:t xml:space="preserve">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w:t>
      </w:r>
      <w:r w:rsidR="009D009D">
        <w:rPr>
          <w:rFonts w:ascii="Calibri" w:hAnsi="Calibri" w:cs="Arial"/>
          <w:color w:val="000000"/>
        </w:rPr>
        <w:t xml:space="preserve"> je bila izobrazba pridobljena); kandidat lahko priloži tudi fotokopijo diplome;</w:t>
      </w:r>
    </w:p>
    <w:p w:rsidR="00E23B09" w:rsidRDefault="00F85391" w:rsidP="00E23B09">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sidR="009D009D">
        <w:rPr>
          <w:rFonts w:ascii="Calibri" w:hAnsi="Calibri" w:cs="Arial"/>
          <w:color w:val="000000"/>
        </w:rPr>
        <w:t>5</w:t>
      </w:r>
      <w:r w:rsidRPr="00AB4494">
        <w:rPr>
          <w:rFonts w:ascii="Calibri" w:hAnsi="Calibri" w:cs="Arial"/>
          <w:color w:val="000000"/>
        </w:rPr>
        <w:t xml:space="preserve">., </w:t>
      </w:r>
      <w:r w:rsidR="009D009D">
        <w:rPr>
          <w:rFonts w:ascii="Calibri" w:hAnsi="Calibri" w:cs="Arial"/>
          <w:color w:val="000000"/>
        </w:rPr>
        <w:t>6</w:t>
      </w:r>
      <w:r w:rsidRPr="00AB4494">
        <w:rPr>
          <w:rFonts w:ascii="Calibri" w:hAnsi="Calibri" w:cs="Arial"/>
          <w:color w:val="000000"/>
        </w:rPr>
        <w:t>.</w:t>
      </w:r>
      <w:r w:rsidR="004970CB" w:rsidRPr="00AB4494">
        <w:rPr>
          <w:rFonts w:ascii="Calibri" w:hAnsi="Calibri" w:cs="Arial"/>
          <w:color w:val="000000"/>
        </w:rPr>
        <w:t>,</w:t>
      </w:r>
      <w:r w:rsidRPr="00AB4494">
        <w:rPr>
          <w:rFonts w:ascii="Calibri" w:hAnsi="Calibri" w:cs="Arial"/>
          <w:color w:val="000000"/>
        </w:rPr>
        <w:t xml:space="preserve"> </w:t>
      </w:r>
      <w:r w:rsidR="009D009D">
        <w:rPr>
          <w:rFonts w:ascii="Calibri" w:hAnsi="Calibri" w:cs="Arial"/>
          <w:color w:val="000000"/>
        </w:rPr>
        <w:t>7</w:t>
      </w:r>
      <w:r w:rsidRPr="00AB4494">
        <w:rPr>
          <w:rFonts w:ascii="Calibri" w:hAnsi="Calibri" w:cs="Arial"/>
          <w:color w:val="000000"/>
        </w:rPr>
        <w:t>. stopnjo zahtevnosti</w:t>
      </w:r>
      <w:r w:rsidR="009D009D">
        <w:rPr>
          <w:rFonts w:ascii="Calibri" w:hAnsi="Calibri" w:cs="Arial"/>
          <w:color w:val="000000"/>
        </w:rPr>
        <w:t xml:space="preserve"> oz. ravni</w:t>
      </w:r>
      <w:r w:rsidRPr="00AB4494">
        <w:rPr>
          <w:rFonts w:ascii="Calibri" w:hAnsi="Calibri" w:cs="Arial"/>
          <w:color w:val="000000"/>
        </w:rPr>
        <w:t>),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w:t>
      </w:r>
      <w:r w:rsidR="005E3AE5">
        <w:rPr>
          <w:rFonts w:ascii="Calibri" w:hAnsi="Calibri" w:cs="Arial"/>
          <w:color w:val="000000"/>
        </w:rPr>
        <w:t xml:space="preserve"> </w:t>
      </w:r>
      <w:r w:rsidRPr="00E23B09">
        <w:rPr>
          <w:rFonts w:ascii="Calibri" w:hAnsi="Calibri" w:cs="Arial"/>
          <w:color w:val="000000"/>
        </w:rPr>
        <w:t>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prekrškovnem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9D009D" w:rsidRPr="009D009D" w:rsidRDefault="00A650B4" w:rsidP="009D009D">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r w:rsidR="009D009D" w:rsidRPr="009D009D">
        <w:rPr>
          <w:rFonts w:ascii="Calibri" w:hAnsi="Calibri" w:cs="Arial"/>
          <w:color w:val="000000"/>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Default="008C6A34"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Izbra</w:t>
      </w:r>
      <w:r w:rsidR="00127873">
        <w:rPr>
          <w:rFonts w:ascii="Calibri" w:hAnsi="Calibri" w:cs="Arial"/>
          <w:color w:val="000000"/>
        </w:rPr>
        <w:t>na</w:t>
      </w:r>
      <w:r w:rsidRPr="00AB4494">
        <w:rPr>
          <w:rFonts w:ascii="Calibri" w:hAnsi="Calibri" w:cs="Arial"/>
          <w:color w:val="000000"/>
        </w:rPr>
        <w:t xml:space="preserve"> kandidat</w:t>
      </w:r>
      <w:r w:rsidR="00127873">
        <w:rPr>
          <w:rFonts w:ascii="Calibri" w:hAnsi="Calibri" w:cs="Arial"/>
          <w:color w:val="000000"/>
        </w:rPr>
        <w:t>a</w:t>
      </w:r>
      <w:r w:rsidRPr="00AB4494">
        <w:rPr>
          <w:rFonts w:ascii="Calibri" w:hAnsi="Calibri" w:cs="Arial"/>
          <w:color w:val="000000"/>
        </w:rPr>
        <w:t xml:space="preserve"> bo</w:t>
      </w:r>
      <w:r w:rsidR="00127873">
        <w:rPr>
          <w:rFonts w:ascii="Calibri" w:hAnsi="Calibri" w:cs="Arial"/>
          <w:color w:val="000000"/>
        </w:rPr>
        <w:t>sta</w:t>
      </w:r>
      <w:r w:rsidRPr="00AB4494">
        <w:rPr>
          <w:rFonts w:ascii="Calibri" w:hAnsi="Calibri" w:cs="Arial"/>
          <w:color w:val="000000"/>
        </w:rPr>
        <w:t xml:space="preserve"> delo opravljal</w:t>
      </w:r>
      <w:r w:rsidR="00127873">
        <w:rPr>
          <w:rFonts w:ascii="Calibri" w:hAnsi="Calibri" w:cs="Arial"/>
          <w:color w:val="000000"/>
        </w:rPr>
        <w:t>a</w:t>
      </w:r>
      <w:r w:rsidRPr="00AB4494">
        <w:rPr>
          <w:rFonts w:ascii="Calibri" w:hAnsi="Calibri" w:cs="Arial"/>
          <w:color w:val="000000"/>
        </w:rPr>
        <w:t xml:space="preserve"> v prostorih </w:t>
      </w:r>
      <w:r w:rsidR="00AF71B2">
        <w:rPr>
          <w:rFonts w:ascii="Calibri" w:hAnsi="Calibri" w:cs="Arial"/>
          <w:color w:val="000000"/>
        </w:rPr>
        <w:t>Medobčinskega inšpektorata in redarstva</w:t>
      </w:r>
      <w:r w:rsidR="000912B7">
        <w:rPr>
          <w:rFonts w:ascii="Calibri" w:hAnsi="Calibri" w:cs="Arial"/>
          <w:color w:val="000000"/>
        </w:rPr>
        <w:t>, C. železarjev</w:t>
      </w:r>
      <w:r w:rsidR="00BB1481">
        <w:rPr>
          <w:rFonts w:ascii="Calibri" w:hAnsi="Calibri" w:cs="Arial"/>
          <w:color w:val="000000"/>
        </w:rPr>
        <w:t xml:space="preserve"> 6 in</w:t>
      </w:r>
      <w:r w:rsidR="000912B7">
        <w:rPr>
          <w:rFonts w:ascii="Calibri" w:hAnsi="Calibri" w:cs="Arial"/>
          <w:color w:val="000000"/>
        </w:rPr>
        <w:t xml:space="preserve"> 6a</w:t>
      </w:r>
      <w:r w:rsidRPr="00AB4494">
        <w:rPr>
          <w:rFonts w:ascii="Calibri" w:hAnsi="Calibri" w:cs="Arial"/>
          <w:color w:val="000000"/>
        </w:rPr>
        <w:t xml:space="preserve">,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w:t>
      </w:r>
      <w:r w:rsidR="000912B7">
        <w:rPr>
          <w:rFonts w:ascii="Calibri" w:hAnsi="Calibri" w:cs="Arial"/>
          <w:color w:val="000000"/>
        </w:rPr>
        <w:t>ziroma na območju občin Jesenic</w:t>
      </w:r>
      <w:r w:rsidR="00AF71B2">
        <w:rPr>
          <w:rFonts w:ascii="Calibri" w:hAnsi="Calibri" w:cs="Arial"/>
          <w:color w:val="000000"/>
        </w:rPr>
        <w:t>, Gorje, Kranjska Gora in Žirovnica. Izbran</w:t>
      </w:r>
      <w:r w:rsidR="00127873">
        <w:rPr>
          <w:rFonts w:ascii="Calibri" w:hAnsi="Calibri" w:cs="Arial"/>
          <w:color w:val="000000"/>
        </w:rPr>
        <w:t>a</w:t>
      </w:r>
      <w:r w:rsidR="00AF71B2">
        <w:rPr>
          <w:rFonts w:ascii="Calibri" w:hAnsi="Calibri" w:cs="Arial"/>
          <w:color w:val="000000"/>
        </w:rPr>
        <w:t xml:space="preserve"> kandidat</w:t>
      </w:r>
      <w:r w:rsidR="00127873">
        <w:rPr>
          <w:rFonts w:ascii="Calibri" w:hAnsi="Calibri" w:cs="Arial"/>
          <w:color w:val="000000"/>
        </w:rPr>
        <w:t>a</w:t>
      </w:r>
      <w:r w:rsidR="00AF71B2">
        <w:rPr>
          <w:rFonts w:ascii="Calibri" w:hAnsi="Calibri" w:cs="Arial"/>
          <w:color w:val="000000"/>
        </w:rPr>
        <w:t xml:space="preserve"> bo</w:t>
      </w:r>
      <w:r w:rsidR="00127873">
        <w:rPr>
          <w:rFonts w:ascii="Calibri" w:hAnsi="Calibri" w:cs="Arial"/>
          <w:color w:val="000000"/>
        </w:rPr>
        <w:t>sta</w:t>
      </w:r>
      <w:r w:rsidR="00AF71B2">
        <w:rPr>
          <w:rFonts w:ascii="Calibri" w:hAnsi="Calibri" w:cs="Arial"/>
          <w:color w:val="000000"/>
        </w:rPr>
        <w:t xml:space="preserve"> delo opravljal</w:t>
      </w:r>
      <w:r w:rsidR="00127873">
        <w:rPr>
          <w:rFonts w:ascii="Calibri" w:hAnsi="Calibri" w:cs="Arial"/>
          <w:color w:val="000000"/>
        </w:rPr>
        <w:t>a</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127873">
        <w:rPr>
          <w:rFonts w:ascii="Calibri" w:hAnsi="Calibri" w:cs="Arial"/>
          <w:color w:val="000000"/>
        </w:rPr>
        <w:t>.</w:t>
      </w:r>
      <w:r w:rsidR="00AF71B2">
        <w:rPr>
          <w:rFonts w:ascii="Calibri" w:hAnsi="Calibri" w:cs="Arial"/>
          <w:color w:val="000000"/>
        </w:rPr>
        <w:t xml:space="preserve">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št</w:t>
      </w:r>
      <w:r w:rsidR="004970CB" w:rsidRPr="00651EF1">
        <w:rPr>
          <w:rFonts w:ascii="Calibri" w:hAnsi="Calibri" w:cs="Arial"/>
          <w:color w:val="000000"/>
        </w:rPr>
        <w:t xml:space="preserve">. </w:t>
      </w:r>
      <w:r w:rsidR="004E7C1D">
        <w:rPr>
          <w:rFonts w:ascii="Calibri" w:hAnsi="Calibri" w:cs="Arial"/>
        </w:rPr>
        <w:t>110-</w:t>
      </w:r>
      <w:r w:rsidR="0072420B">
        <w:rPr>
          <w:rFonts w:ascii="Calibri" w:hAnsi="Calibri" w:cs="Arial"/>
        </w:rPr>
        <w:t>6/202</w:t>
      </w:r>
      <w:r w:rsidR="00FF4002">
        <w:rPr>
          <w:rFonts w:ascii="Calibri" w:hAnsi="Calibri" w:cs="Arial"/>
        </w:rPr>
        <w:t>3</w:t>
      </w:r>
      <w:r w:rsidRPr="00651EF1">
        <w:rPr>
          <w:rFonts w:ascii="Calibri" w:hAnsi="Calibri" w:cs="Arial"/>
        </w:rPr>
        <w:t xml:space="preserve"> –</w:t>
      </w:r>
      <w:r w:rsidRPr="00651EF1">
        <w:rPr>
          <w:rFonts w:ascii="Calibri" w:hAnsi="Calibri" w:cs="Arial"/>
          <w:color w:val="000000"/>
        </w:rPr>
        <w:t xml:space="preserve"> </w:t>
      </w:r>
      <w:r w:rsidR="005E3AE5">
        <w:rPr>
          <w:rFonts w:ascii="Calibri" w:hAnsi="Calibri" w:cs="Arial"/>
          <w:color w:val="000000"/>
        </w:rPr>
        <w:t xml:space="preserve"> </w:t>
      </w:r>
      <w:r w:rsidR="00AF71B2" w:rsidRPr="00651EF1">
        <w:rPr>
          <w:rFonts w:ascii="Calibri" w:hAnsi="Calibri" w:cs="Arial"/>
          <w:color w:val="000000"/>
        </w:rPr>
        <w:t xml:space="preserve">občinski redar </w:t>
      </w:r>
      <w:r w:rsidR="00D93E0B" w:rsidRPr="00651EF1">
        <w:rPr>
          <w:rFonts w:ascii="Calibri" w:hAnsi="Calibri" w:cs="Arial"/>
          <w:color w:val="000000"/>
        </w:rPr>
        <w:t>-</w:t>
      </w:r>
      <w:r w:rsidR="00AF71B2" w:rsidRPr="00651EF1">
        <w:rPr>
          <w:rFonts w:ascii="Calibri" w:hAnsi="Calibri" w:cs="Arial"/>
          <w:color w:val="000000"/>
        </w:rPr>
        <w:t xml:space="preserve"> MIR</w:t>
      </w:r>
      <w:r w:rsidR="00CF48CC" w:rsidRPr="00651EF1">
        <w:rPr>
          <w:rFonts w:ascii="Calibri" w:hAnsi="Calibri" w:cs="Arial"/>
          <w:color w:val="000000"/>
        </w:rPr>
        <w:t>«</w:t>
      </w:r>
      <w:r w:rsidRPr="00651EF1">
        <w:rPr>
          <w:rFonts w:ascii="Calibri" w:hAnsi="Calibri" w:cs="Arial"/>
          <w:color w:val="000000"/>
        </w:rPr>
        <w:t xml:space="preserve"> na naslov: Občina Jesenice, Cesta železarjev 6, 4270 Jesenice in sicer </w:t>
      </w:r>
      <w:r w:rsidR="00CD1408" w:rsidRPr="00876C6D">
        <w:rPr>
          <w:rFonts w:ascii="Calibri" w:hAnsi="Calibri" w:cs="Arial"/>
        </w:rPr>
        <w:t xml:space="preserve">v roku </w:t>
      </w:r>
      <w:r w:rsidR="00CD1408">
        <w:rPr>
          <w:rFonts w:ascii="Calibri" w:hAnsi="Calibri" w:cs="Arial"/>
        </w:rPr>
        <w:t>1</w:t>
      </w:r>
      <w:r w:rsidR="00127873">
        <w:rPr>
          <w:rFonts w:ascii="Calibri" w:hAnsi="Calibri" w:cs="Arial"/>
        </w:rPr>
        <w:t>0</w:t>
      </w:r>
      <w:r w:rsidR="00CD1408" w:rsidRPr="00876C6D">
        <w:rPr>
          <w:rFonts w:ascii="Calibri" w:hAnsi="Calibri" w:cs="Arial"/>
        </w:rPr>
        <w:t xml:space="preserve"> dni po objavi na spletni strani Občine Jesenice ter na Zavodu RS za zaposlovanje, to je </w:t>
      </w:r>
      <w:r w:rsidR="00CD1408" w:rsidRPr="0060599B">
        <w:rPr>
          <w:rFonts w:ascii="Calibri" w:hAnsi="Calibri" w:cs="Arial"/>
        </w:rPr>
        <w:t xml:space="preserve">do </w:t>
      </w:r>
      <w:r w:rsidR="00CD1408" w:rsidRPr="00AF74ED">
        <w:rPr>
          <w:rFonts w:ascii="Calibri" w:hAnsi="Calibri" w:cs="Arial"/>
        </w:rPr>
        <w:t>vključno</w:t>
      </w:r>
      <w:r w:rsidR="00CD1408">
        <w:rPr>
          <w:rFonts w:ascii="Calibri" w:hAnsi="Calibri" w:cs="Arial"/>
        </w:rPr>
        <w:t xml:space="preserve"> </w:t>
      </w:r>
      <w:r w:rsidR="00B34FEE">
        <w:rPr>
          <w:rFonts w:ascii="Calibri" w:hAnsi="Calibri" w:cs="Arial"/>
        </w:rPr>
        <w:t>23/4-2023</w:t>
      </w:r>
      <w:r w:rsidR="00CD1408">
        <w:rPr>
          <w:rFonts w:ascii="Calibri" w:hAnsi="Calibri" w:cs="Arial"/>
        </w:rPr>
        <w:t>.</w:t>
      </w:r>
      <w:r w:rsidR="00B67A6F">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 xml:space="preserve">lahko dobite na telefonski </w:t>
      </w:r>
      <w:r w:rsidRPr="004B372E">
        <w:rPr>
          <w:rFonts w:ascii="Calibri" w:hAnsi="Calibri" w:cs="Arial"/>
        </w:rPr>
        <w:t>številki 04 5869 23</w:t>
      </w:r>
      <w:r w:rsidR="00B31759" w:rsidRPr="004B372E">
        <w:rPr>
          <w:rFonts w:ascii="Calibri" w:hAnsi="Calibri" w:cs="Arial"/>
        </w:rPr>
        <w:t>1</w:t>
      </w:r>
      <w:r w:rsidR="005E3AE5">
        <w:rPr>
          <w:rFonts w:ascii="Calibri" w:hAnsi="Calibri" w:cs="Arial"/>
        </w:rPr>
        <w:t xml:space="preserve"> (Alenka Justin), 04 5869 301 (Gregor Jarkovič)</w:t>
      </w:r>
      <w:r w:rsidR="00B67A6F">
        <w:rPr>
          <w:rFonts w:ascii="Calibri" w:hAnsi="Calibri" w:cs="Arial"/>
        </w:rPr>
        <w:t xml:space="preserve"> in elektronskem naslovu obcina.jesenice@jesenice.si</w:t>
      </w:r>
      <w:r w:rsidR="001120D2" w:rsidRPr="004B372E">
        <w:rPr>
          <w:rFonts w:ascii="Calibri" w:hAnsi="Calibri" w:cs="Arial"/>
        </w:rPr>
        <w:t>.</w:t>
      </w:r>
      <w:r w:rsidRPr="004B372E">
        <w:rPr>
          <w:rFonts w:ascii="Calibri" w:hAnsi="Calibri" w:cs="Arial"/>
        </w:rPr>
        <w:t xml:space="preserve"> Obvestilo o končanem postopku bo objavljeno na spletni strani Občine Jesenice</w:t>
      </w:r>
      <w:r w:rsidRPr="00AB4494">
        <w:rPr>
          <w:rFonts w:ascii="Calibri" w:hAnsi="Calibri" w:cs="Arial"/>
          <w:color w:val="000000"/>
        </w:rPr>
        <w:t xml:space="preserve"> </w:t>
      </w:r>
      <w:hyperlink r:id="rId18"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651EF1" w:rsidRDefault="008C6A34" w:rsidP="008C6A34">
      <w:pPr>
        <w:rPr>
          <w:rFonts w:ascii="Calibri" w:hAnsi="Calibri" w:cs="Arial"/>
          <w:b/>
        </w:rPr>
      </w:pPr>
      <w:r w:rsidRPr="00651EF1">
        <w:rPr>
          <w:rFonts w:ascii="Calibri" w:hAnsi="Calibri" w:cs="Arial"/>
        </w:rPr>
        <w:t xml:space="preserve">Številka: </w:t>
      </w:r>
      <w:r w:rsidR="004E7C1D">
        <w:rPr>
          <w:rFonts w:ascii="Calibri" w:hAnsi="Calibri" w:cs="Arial"/>
        </w:rPr>
        <w:t>110-</w:t>
      </w:r>
      <w:r w:rsidR="0072420B">
        <w:rPr>
          <w:rFonts w:ascii="Calibri" w:hAnsi="Calibri" w:cs="Arial"/>
        </w:rPr>
        <w:t>6/202</w:t>
      </w:r>
      <w:r w:rsidR="00FF4002">
        <w:rPr>
          <w:rFonts w:ascii="Calibri" w:hAnsi="Calibri" w:cs="Arial"/>
        </w:rPr>
        <w:t>3</w:t>
      </w:r>
    </w:p>
    <w:p w:rsidR="008C6A34" w:rsidRPr="004B372E" w:rsidRDefault="008C6A34" w:rsidP="008C6A34">
      <w:pPr>
        <w:rPr>
          <w:rFonts w:ascii="Calibri" w:hAnsi="Calibri" w:cs="Arial"/>
        </w:rPr>
      </w:pPr>
      <w:r w:rsidRPr="00651EF1">
        <w:rPr>
          <w:rFonts w:ascii="Calibri" w:hAnsi="Calibri" w:cs="Arial"/>
        </w:rPr>
        <w:t>Datum</w:t>
      </w:r>
      <w:r w:rsidR="005E3AE5">
        <w:rPr>
          <w:rFonts w:ascii="Calibri" w:hAnsi="Calibri" w:cs="Arial"/>
        </w:rPr>
        <w:t xml:space="preserve">: </w:t>
      </w:r>
      <w:r w:rsidR="00FF4002">
        <w:rPr>
          <w:rFonts w:ascii="Calibri" w:hAnsi="Calibri" w:cs="Arial"/>
        </w:rPr>
        <w:t>1</w:t>
      </w:r>
      <w:r w:rsidR="00B34FEE">
        <w:rPr>
          <w:rFonts w:ascii="Calibri" w:hAnsi="Calibri" w:cs="Arial"/>
        </w:rPr>
        <w:t>3</w:t>
      </w:r>
      <w:r w:rsidR="004E1D7F">
        <w:rPr>
          <w:rFonts w:ascii="Calibri" w:hAnsi="Calibri" w:cs="Arial"/>
        </w:rPr>
        <w:t>.</w:t>
      </w:r>
      <w:r w:rsidR="00FF4002">
        <w:rPr>
          <w:rFonts w:ascii="Calibri" w:hAnsi="Calibri" w:cs="Arial"/>
        </w:rPr>
        <w:t>4</w:t>
      </w:r>
      <w:r w:rsidR="004E1D7F">
        <w:rPr>
          <w:rFonts w:ascii="Calibri" w:hAnsi="Calibri" w:cs="Arial"/>
        </w:rPr>
        <w:t>.202</w:t>
      </w:r>
      <w:r w:rsidR="00FF4002">
        <w:rPr>
          <w:rFonts w:ascii="Calibri" w:hAnsi="Calibri" w:cs="Arial"/>
        </w:rPr>
        <w:t>3</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4B372E">
        <w:rPr>
          <w:rFonts w:ascii="Calibri" w:hAnsi="Calibri" w:cs="Arial"/>
        </w:rPr>
        <w:t xml:space="preserve">               </w:t>
      </w:r>
      <w:r w:rsidRPr="00AB4494">
        <w:rPr>
          <w:rFonts w:ascii="Calibri" w:hAnsi="Calibri" w:cs="Arial"/>
        </w:rPr>
        <w:t>Župan</w:t>
      </w:r>
      <w:r w:rsidRPr="00AB4494">
        <w:rPr>
          <w:rFonts w:ascii="Calibri" w:hAnsi="Calibri" w:cs="Arial"/>
        </w:rPr>
        <w:tab/>
      </w:r>
    </w:p>
    <w:p w:rsidR="00E90AD3"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FF4002">
        <w:rPr>
          <w:rFonts w:ascii="Calibri" w:hAnsi="Calibri" w:cs="Arial"/>
        </w:rPr>
        <w:t xml:space="preserve">  Mag. Peter Bohinec</w:t>
      </w:r>
    </w:p>
    <w:p w:rsidR="005E3AE5" w:rsidRPr="00AB4494" w:rsidRDefault="005E3AE5" w:rsidP="008C6A34">
      <w:pPr>
        <w:rPr>
          <w:rFonts w:ascii="Calibri" w:hAnsi="Calibri" w:cs="Arial"/>
        </w:rPr>
      </w:pPr>
      <w:r>
        <w:rPr>
          <w:rFonts w:ascii="Calibri" w:hAnsi="Calibri" w:cs="Arial"/>
        </w:rP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5E3AE5" w:rsidRPr="00373CF4" w:rsidTr="00DC66F9">
        <w:trPr>
          <w:trHeight w:val="924"/>
        </w:trPr>
        <w:tc>
          <w:tcPr>
            <w:tcW w:w="4693" w:type="dxa"/>
            <w:tcBorders>
              <w:right w:val="single" w:sz="4" w:space="0" w:color="44546A"/>
            </w:tcBorders>
            <w:shd w:val="clear" w:color="auto" w:fill="auto"/>
          </w:tcPr>
          <w:p w:rsidR="005E3AE5" w:rsidRPr="0058025F" w:rsidRDefault="000A7C60" w:rsidP="00DC66F9">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3AE5" w:rsidRPr="00F31428">
              <w:rPr>
                <w:noProof/>
                <w:position w:val="40"/>
                <w:sz w:val="28"/>
              </w:rPr>
              <w:t xml:space="preserve"> </w:t>
            </w:r>
          </w:p>
        </w:tc>
        <w:tc>
          <w:tcPr>
            <w:tcW w:w="4693" w:type="dxa"/>
            <w:tcBorders>
              <w:left w:val="single" w:sz="4" w:space="0" w:color="44546A"/>
            </w:tcBorders>
            <w:shd w:val="clear" w:color="auto" w:fill="auto"/>
          </w:tcPr>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5E3AE5" w:rsidRPr="00A853F9" w:rsidRDefault="005E3AE5" w:rsidP="00DC66F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5E3AE5" w:rsidRPr="0058025F" w:rsidRDefault="005E3AE5" w:rsidP="00DC66F9">
            <w:pPr>
              <w:rPr>
                <w:rFonts w:ascii="Calibri" w:hAnsi="Calibri" w:cs="Calibri"/>
                <w:bCs/>
                <w:color w:val="44546A"/>
              </w:rPr>
            </w:pPr>
            <w:r w:rsidRPr="00A853F9">
              <w:rPr>
                <w:rFonts w:ascii="Calibri" w:hAnsi="Calibri" w:cs="Calibri"/>
                <w:bCs/>
                <w:color w:val="295097"/>
                <w:sz w:val="18"/>
              </w:rPr>
              <w:t>www.jesenice.si</w:t>
            </w:r>
          </w:p>
        </w:tc>
      </w:tr>
    </w:tbl>
    <w:p w:rsidR="008C6A34" w:rsidRPr="00AB4494" w:rsidRDefault="008C6A34" w:rsidP="008C6A34">
      <w:pPr>
        <w:rPr>
          <w:rFonts w:ascii="Calibri" w:hAnsi="Calibri" w:cs="Arial"/>
        </w:rPr>
      </w:pPr>
    </w:p>
    <w:p w:rsidR="004970CB" w:rsidRPr="004B372E" w:rsidRDefault="004970CB" w:rsidP="008C6A34">
      <w:pPr>
        <w:rPr>
          <w:rFonts w:ascii="Calibri" w:hAnsi="Calibri" w:cs="Arial"/>
        </w:rPr>
      </w:pPr>
      <w:r w:rsidRPr="004B372E">
        <w:rPr>
          <w:rFonts w:ascii="Calibri" w:hAnsi="Calibri" w:cs="Arial"/>
        </w:rPr>
        <w:t xml:space="preserve">Številka: </w:t>
      </w:r>
      <w:r w:rsidR="004E7C1D">
        <w:rPr>
          <w:rFonts w:ascii="Calibri" w:hAnsi="Calibri" w:cs="Arial"/>
        </w:rPr>
        <w:t>110-</w:t>
      </w:r>
      <w:r w:rsidR="0072420B">
        <w:rPr>
          <w:rFonts w:ascii="Calibri" w:hAnsi="Calibri" w:cs="Arial"/>
        </w:rPr>
        <w:t>6/202</w:t>
      </w:r>
      <w:r w:rsidR="00FF4002">
        <w:rPr>
          <w:rFonts w:ascii="Calibri" w:hAnsi="Calibri" w:cs="Arial"/>
        </w:rPr>
        <w:t>3</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w:t>
      </w:r>
      <w:r w:rsidR="00FF4002">
        <w:rPr>
          <w:rFonts w:ascii="Calibri" w:hAnsi="Calibri" w:cs="Arial"/>
          <w:b/>
        </w:rPr>
        <w:t>april 2023</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1985"/>
        <w:gridCol w:w="2268"/>
      </w:tblGrid>
      <w:tr w:rsidR="00B31759" w:rsidRPr="00AB4494" w:rsidTr="009D009D">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9D009D">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9D009D">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68"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0A7C60" w:rsidP="00206C03">
      <w:pPr>
        <w:spacing w:line="276" w:lineRule="auto"/>
        <w:jc w:val="center"/>
        <w:rPr>
          <w:rFonts w:ascii="Calibri" w:hAnsi="Calibri" w:cs="Calibri"/>
          <w:b/>
        </w:rPr>
      </w:pPr>
      <w:r>
        <w:rPr>
          <w:rFonts w:cs="Calibri"/>
          <w:b/>
          <w:noProof/>
          <w:sz w:val="18"/>
          <w:szCs w:val="18"/>
        </w:rPr>
        <w:drawing>
          <wp:inline distT="0" distB="0" distL="0" distR="0">
            <wp:extent cx="4185920" cy="190817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85920" cy="1908175"/>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lastRenderedPageBreak/>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206C03" w:rsidRPr="00206C03" w:rsidRDefault="00206C03" w:rsidP="00206C03">
      <w:pPr>
        <w:rPr>
          <w:rFonts w:ascii="Calibri" w:hAnsi="Calibri" w:cs="Calibri"/>
          <w:sz w:val="16"/>
          <w:szCs w:val="16"/>
        </w:rPr>
      </w:pPr>
    </w:p>
    <w:p w:rsidR="00206C03" w:rsidRPr="00206C03" w:rsidRDefault="00206C03" w:rsidP="00206C03">
      <w:pPr>
        <w:rPr>
          <w:rFonts w:ascii="Calibri" w:hAnsi="Calibri" w:cs="Calibri"/>
          <w:sz w:val="16"/>
          <w:szCs w:val="16"/>
        </w:rPr>
      </w:pPr>
      <w:r w:rsidRPr="00206C03">
        <w:rPr>
          <w:rFonts w:ascii="Calibri" w:hAnsi="Calibri" w:cs="Calibri"/>
          <w:sz w:val="16"/>
          <w:szCs w:val="16"/>
        </w:rPr>
        <w:t>Podpis kandidata:</w:t>
      </w:r>
      <w:r w:rsidR="002E43EA">
        <w:rPr>
          <w:rFonts w:ascii="Calibri" w:hAnsi="Calibri" w:cs="Calibri"/>
          <w:sz w:val="16"/>
          <w:szCs w:val="16"/>
        </w:rPr>
        <w:t>_________________________________</w:t>
      </w: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2D3911">
      <w:type w:val="nextColumn"/>
      <w:pgSz w:w="11906" w:h="16838" w:code="9"/>
      <w:pgMar w:top="851" w:right="1134"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41E" w:rsidRDefault="00DE341E">
      <w:r>
        <w:separator/>
      </w:r>
    </w:p>
  </w:endnote>
  <w:endnote w:type="continuationSeparator" w:id="0">
    <w:p w:rsidR="00DE341E" w:rsidRDefault="00DE3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41E" w:rsidRDefault="00DE341E">
      <w:r>
        <w:separator/>
      </w:r>
    </w:p>
  </w:footnote>
  <w:footnote w:type="continuationSeparator" w:id="0">
    <w:p w:rsidR="00DE341E" w:rsidRDefault="00DE34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3FF5225"/>
    <w:multiLevelType w:val="hybridMultilevel"/>
    <w:tmpl w:val="F76206CC"/>
    <w:lvl w:ilvl="0" w:tplc="50566C00">
      <w:start w:val="1"/>
      <w:numFmt w:val="bullet"/>
      <w:lvlText w:val=""/>
      <w:lvlJc w:val="left"/>
      <w:pPr>
        <w:tabs>
          <w:tab w:val="num" w:pos="1068"/>
        </w:tabs>
        <w:ind w:left="1068" w:hanging="360"/>
      </w:pPr>
      <w:rPr>
        <w:rFonts w:ascii="Symbol" w:hAnsi="Symbol" w:hint="default"/>
      </w:rPr>
    </w:lvl>
    <w:lvl w:ilvl="1" w:tplc="04240019">
      <w:numFmt w:val="bullet"/>
      <w:lvlText w:val="-"/>
      <w:lvlJc w:val="left"/>
      <w:pPr>
        <w:tabs>
          <w:tab w:val="num" w:pos="1788"/>
        </w:tabs>
        <w:ind w:left="1788" w:hanging="360"/>
      </w:pPr>
      <w:rPr>
        <w:rFonts w:ascii="Times New Roman" w:eastAsia="Times New Roman" w:hAnsi="Times New Roman" w:cs="Times New Roman" w:hint="default"/>
      </w:rPr>
    </w:lvl>
    <w:lvl w:ilvl="2" w:tplc="0424001B" w:tentative="1">
      <w:start w:val="1"/>
      <w:numFmt w:val="bullet"/>
      <w:lvlText w:val=""/>
      <w:lvlJc w:val="left"/>
      <w:pPr>
        <w:tabs>
          <w:tab w:val="num" w:pos="2508"/>
        </w:tabs>
        <w:ind w:left="2508" w:hanging="360"/>
      </w:pPr>
      <w:rPr>
        <w:rFonts w:ascii="Wingdings" w:hAnsi="Wingdings" w:hint="default"/>
      </w:rPr>
    </w:lvl>
    <w:lvl w:ilvl="3" w:tplc="0424000F" w:tentative="1">
      <w:start w:val="1"/>
      <w:numFmt w:val="bullet"/>
      <w:lvlText w:val=""/>
      <w:lvlJc w:val="left"/>
      <w:pPr>
        <w:tabs>
          <w:tab w:val="num" w:pos="3228"/>
        </w:tabs>
        <w:ind w:left="3228" w:hanging="360"/>
      </w:pPr>
      <w:rPr>
        <w:rFonts w:ascii="Symbol" w:hAnsi="Symbol" w:hint="default"/>
      </w:rPr>
    </w:lvl>
    <w:lvl w:ilvl="4" w:tplc="04240019" w:tentative="1">
      <w:start w:val="1"/>
      <w:numFmt w:val="bullet"/>
      <w:lvlText w:val="o"/>
      <w:lvlJc w:val="left"/>
      <w:pPr>
        <w:tabs>
          <w:tab w:val="num" w:pos="3948"/>
        </w:tabs>
        <w:ind w:left="3948" w:hanging="360"/>
      </w:pPr>
      <w:rPr>
        <w:rFonts w:ascii="Courier New" w:hAnsi="Courier New" w:cs="Courier New" w:hint="default"/>
      </w:rPr>
    </w:lvl>
    <w:lvl w:ilvl="5" w:tplc="0424001B" w:tentative="1">
      <w:start w:val="1"/>
      <w:numFmt w:val="bullet"/>
      <w:lvlText w:val=""/>
      <w:lvlJc w:val="left"/>
      <w:pPr>
        <w:tabs>
          <w:tab w:val="num" w:pos="4668"/>
        </w:tabs>
        <w:ind w:left="4668" w:hanging="360"/>
      </w:pPr>
      <w:rPr>
        <w:rFonts w:ascii="Wingdings" w:hAnsi="Wingdings" w:hint="default"/>
      </w:rPr>
    </w:lvl>
    <w:lvl w:ilvl="6" w:tplc="0424000F" w:tentative="1">
      <w:start w:val="1"/>
      <w:numFmt w:val="bullet"/>
      <w:lvlText w:val=""/>
      <w:lvlJc w:val="left"/>
      <w:pPr>
        <w:tabs>
          <w:tab w:val="num" w:pos="5388"/>
        </w:tabs>
        <w:ind w:left="5388" w:hanging="360"/>
      </w:pPr>
      <w:rPr>
        <w:rFonts w:ascii="Symbol" w:hAnsi="Symbol" w:hint="default"/>
      </w:rPr>
    </w:lvl>
    <w:lvl w:ilvl="7" w:tplc="04240019" w:tentative="1">
      <w:start w:val="1"/>
      <w:numFmt w:val="bullet"/>
      <w:lvlText w:val="o"/>
      <w:lvlJc w:val="left"/>
      <w:pPr>
        <w:tabs>
          <w:tab w:val="num" w:pos="6108"/>
        </w:tabs>
        <w:ind w:left="6108" w:hanging="360"/>
      </w:pPr>
      <w:rPr>
        <w:rFonts w:ascii="Courier New" w:hAnsi="Courier New" w:cs="Courier New" w:hint="default"/>
      </w:rPr>
    </w:lvl>
    <w:lvl w:ilvl="8" w:tplc="0424001B"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9"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1"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23"/>
  </w:num>
  <w:num w:numId="4">
    <w:abstractNumId w:val="6"/>
  </w:num>
  <w:num w:numId="5">
    <w:abstractNumId w:val="8"/>
  </w:num>
  <w:num w:numId="6">
    <w:abstractNumId w:val="21"/>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8"/>
  </w:num>
  <w:num w:numId="17">
    <w:abstractNumId w:val="4"/>
  </w:num>
  <w:num w:numId="18">
    <w:abstractNumId w:val="17"/>
  </w:num>
  <w:num w:numId="19">
    <w:abstractNumId w:val="19"/>
  </w:num>
  <w:num w:numId="20">
    <w:abstractNumId w:val="11"/>
  </w:num>
  <w:num w:numId="21">
    <w:abstractNumId w:val="7"/>
  </w:num>
  <w:num w:numId="22">
    <w:abstractNumId w:val="25"/>
  </w:num>
  <w:num w:numId="23">
    <w:abstractNumId w:val="26"/>
  </w:num>
  <w:num w:numId="24">
    <w:abstractNumId w:val="27"/>
  </w:num>
  <w:num w:numId="25">
    <w:abstractNumId w:val="13"/>
  </w:num>
  <w:num w:numId="26">
    <w:abstractNumId w:val="22"/>
  </w:num>
  <w:num w:numId="27">
    <w:abstractNumId w:val="2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912B7"/>
    <w:rsid w:val="000A1FD4"/>
    <w:rsid w:val="000A7C60"/>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E539D"/>
    <w:rsid w:val="00206C03"/>
    <w:rsid w:val="002168A5"/>
    <w:rsid w:val="00237138"/>
    <w:rsid w:val="00244629"/>
    <w:rsid w:val="00251A63"/>
    <w:rsid w:val="00255D44"/>
    <w:rsid w:val="00265BE0"/>
    <w:rsid w:val="0027157A"/>
    <w:rsid w:val="002856AD"/>
    <w:rsid w:val="002946E9"/>
    <w:rsid w:val="002956FC"/>
    <w:rsid w:val="002A4B18"/>
    <w:rsid w:val="002B4A9D"/>
    <w:rsid w:val="002D3265"/>
    <w:rsid w:val="002D3911"/>
    <w:rsid w:val="002E43EA"/>
    <w:rsid w:val="00315C42"/>
    <w:rsid w:val="00324422"/>
    <w:rsid w:val="00347289"/>
    <w:rsid w:val="0034794B"/>
    <w:rsid w:val="00356623"/>
    <w:rsid w:val="00357633"/>
    <w:rsid w:val="003776FD"/>
    <w:rsid w:val="00380F0C"/>
    <w:rsid w:val="00381E38"/>
    <w:rsid w:val="003932A0"/>
    <w:rsid w:val="003959A4"/>
    <w:rsid w:val="003E76C3"/>
    <w:rsid w:val="003F699A"/>
    <w:rsid w:val="00403C08"/>
    <w:rsid w:val="00407DDB"/>
    <w:rsid w:val="004120F4"/>
    <w:rsid w:val="004213DC"/>
    <w:rsid w:val="00456842"/>
    <w:rsid w:val="004804F6"/>
    <w:rsid w:val="004879D9"/>
    <w:rsid w:val="0049047E"/>
    <w:rsid w:val="004970CB"/>
    <w:rsid w:val="004A3837"/>
    <w:rsid w:val="004A6356"/>
    <w:rsid w:val="004B2DC2"/>
    <w:rsid w:val="004B372E"/>
    <w:rsid w:val="004B5D46"/>
    <w:rsid w:val="004C238C"/>
    <w:rsid w:val="004E1D7F"/>
    <w:rsid w:val="004E6005"/>
    <w:rsid w:val="004E7C1D"/>
    <w:rsid w:val="00515429"/>
    <w:rsid w:val="00520810"/>
    <w:rsid w:val="00542BB0"/>
    <w:rsid w:val="0054567B"/>
    <w:rsid w:val="0056763D"/>
    <w:rsid w:val="00567893"/>
    <w:rsid w:val="00575F92"/>
    <w:rsid w:val="0058025F"/>
    <w:rsid w:val="005C0EBB"/>
    <w:rsid w:val="005E3AE5"/>
    <w:rsid w:val="0060740A"/>
    <w:rsid w:val="006149D5"/>
    <w:rsid w:val="00620403"/>
    <w:rsid w:val="006361CB"/>
    <w:rsid w:val="00651EF1"/>
    <w:rsid w:val="00667A87"/>
    <w:rsid w:val="006977C1"/>
    <w:rsid w:val="006F267E"/>
    <w:rsid w:val="006F3EDA"/>
    <w:rsid w:val="00714505"/>
    <w:rsid w:val="00717270"/>
    <w:rsid w:val="00717952"/>
    <w:rsid w:val="0072420B"/>
    <w:rsid w:val="007404E5"/>
    <w:rsid w:val="00746C33"/>
    <w:rsid w:val="00755568"/>
    <w:rsid w:val="007654D5"/>
    <w:rsid w:val="00772623"/>
    <w:rsid w:val="007A3196"/>
    <w:rsid w:val="007A4244"/>
    <w:rsid w:val="007B1F5E"/>
    <w:rsid w:val="007D44EA"/>
    <w:rsid w:val="007E048C"/>
    <w:rsid w:val="008005C8"/>
    <w:rsid w:val="008126EE"/>
    <w:rsid w:val="00814B0B"/>
    <w:rsid w:val="00836487"/>
    <w:rsid w:val="00895CB8"/>
    <w:rsid w:val="008A41DE"/>
    <w:rsid w:val="008A4D05"/>
    <w:rsid w:val="008C6A34"/>
    <w:rsid w:val="009139F2"/>
    <w:rsid w:val="00917237"/>
    <w:rsid w:val="00920A45"/>
    <w:rsid w:val="0094357B"/>
    <w:rsid w:val="009558A7"/>
    <w:rsid w:val="009740E3"/>
    <w:rsid w:val="009A156F"/>
    <w:rsid w:val="009A1A69"/>
    <w:rsid w:val="009A4D08"/>
    <w:rsid w:val="009B19D0"/>
    <w:rsid w:val="009B68AC"/>
    <w:rsid w:val="009C503C"/>
    <w:rsid w:val="009D009D"/>
    <w:rsid w:val="009F7660"/>
    <w:rsid w:val="00A118D1"/>
    <w:rsid w:val="00A14F20"/>
    <w:rsid w:val="00A37778"/>
    <w:rsid w:val="00A45C42"/>
    <w:rsid w:val="00A46908"/>
    <w:rsid w:val="00A56830"/>
    <w:rsid w:val="00A650B4"/>
    <w:rsid w:val="00A83D60"/>
    <w:rsid w:val="00A87A37"/>
    <w:rsid w:val="00AA01D7"/>
    <w:rsid w:val="00AA6D1C"/>
    <w:rsid w:val="00AB2287"/>
    <w:rsid w:val="00AB3355"/>
    <w:rsid w:val="00AB4494"/>
    <w:rsid w:val="00AD3F43"/>
    <w:rsid w:val="00AE1A9D"/>
    <w:rsid w:val="00AE4C28"/>
    <w:rsid w:val="00AF71B2"/>
    <w:rsid w:val="00B135ED"/>
    <w:rsid w:val="00B20490"/>
    <w:rsid w:val="00B22021"/>
    <w:rsid w:val="00B31759"/>
    <w:rsid w:val="00B34FEE"/>
    <w:rsid w:val="00B573D1"/>
    <w:rsid w:val="00B61E9A"/>
    <w:rsid w:val="00B63ACC"/>
    <w:rsid w:val="00B641D4"/>
    <w:rsid w:val="00B67A6F"/>
    <w:rsid w:val="00B80083"/>
    <w:rsid w:val="00BB1481"/>
    <w:rsid w:val="00BB1F4A"/>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F453E"/>
    <w:rsid w:val="00CF48CC"/>
    <w:rsid w:val="00CF58A3"/>
    <w:rsid w:val="00D40977"/>
    <w:rsid w:val="00D43362"/>
    <w:rsid w:val="00D838A3"/>
    <w:rsid w:val="00D93E0B"/>
    <w:rsid w:val="00D95876"/>
    <w:rsid w:val="00DA04AA"/>
    <w:rsid w:val="00DA2338"/>
    <w:rsid w:val="00DA7FC3"/>
    <w:rsid w:val="00DC66F9"/>
    <w:rsid w:val="00DE341E"/>
    <w:rsid w:val="00DF3CF9"/>
    <w:rsid w:val="00E032BD"/>
    <w:rsid w:val="00E2064B"/>
    <w:rsid w:val="00E23B09"/>
    <w:rsid w:val="00E37022"/>
    <w:rsid w:val="00E5227D"/>
    <w:rsid w:val="00E52F09"/>
    <w:rsid w:val="00E86A77"/>
    <w:rsid w:val="00E90AD3"/>
    <w:rsid w:val="00E9722D"/>
    <w:rsid w:val="00EC7038"/>
    <w:rsid w:val="00ED006D"/>
    <w:rsid w:val="00EE380B"/>
    <w:rsid w:val="00F14440"/>
    <w:rsid w:val="00F32B37"/>
    <w:rsid w:val="00F37C27"/>
    <w:rsid w:val="00F45CC0"/>
    <w:rsid w:val="00F52BFE"/>
    <w:rsid w:val="00F85391"/>
    <w:rsid w:val="00FA381D"/>
    <w:rsid w:val="00FA4453"/>
    <w:rsid w:val="00FB40CA"/>
    <w:rsid w:val="00FC0082"/>
    <w:rsid w:val="00FC41B9"/>
    <w:rsid w:val="00FC4CA7"/>
    <w:rsid w:val="00FF4002"/>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5623CC-BBC6-4102-8799-2BC244AA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adni-list.si/1/objava.jsp?sop=2012-01-1700" TargetMode="External"/><Relationship Id="rId18" Type="http://schemas.openxmlformats.org/officeDocument/2006/relationships/hyperlink" Target="http://www.jesenice.s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radni-list.si/1/objava.jsp?sop=2008-01-3015" TargetMode="External"/><Relationship Id="rId17" Type="http://schemas.openxmlformats.org/officeDocument/2006/relationships/hyperlink" Target="http://www.uradni-list.si/1/objava.jsp?sop=2022-01-0014" TargetMode="External"/><Relationship Id="rId2" Type="http://schemas.openxmlformats.org/officeDocument/2006/relationships/numbering" Target="numbering.xml"/><Relationship Id="rId16" Type="http://schemas.openxmlformats.org/officeDocument/2006/relationships/hyperlink" Target="http://www.uradni-list.si/1/objava.jsp?sop=2021-01-406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4" TargetMode="External"/><Relationship Id="rId5" Type="http://schemas.openxmlformats.org/officeDocument/2006/relationships/webSettings" Target="webSettings.xml"/><Relationship Id="rId15" Type="http://schemas.openxmlformats.org/officeDocument/2006/relationships/hyperlink" Target="http://www.uradni-list.si/1/objava.jsp?sop=2020-01-3772" TargetMode="External"/><Relationship Id="rId10" Type="http://schemas.openxmlformats.org/officeDocument/2006/relationships/hyperlink" Target="http://www.uradni-list.si/1/objava.jsp?sop=2008-01-2817"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uradni-list.si/1/objava.jsp?sop=2007-01-3411" TargetMode="External"/><Relationship Id="rId14" Type="http://schemas.openxmlformats.org/officeDocument/2006/relationships/hyperlink" Target="http://www.uradni-list.si/1/objava.jsp?sop=2020-01-2765"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E22E263-EB41-44C5-855B-4FC6B5CA3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1790</Words>
  <Characters>12623</Characters>
  <Application>Microsoft Office Word</Application>
  <DocSecurity>0</DocSecurity>
  <Lines>105</Lines>
  <Paragraphs>28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14385</CharactersWithSpaces>
  <SharedDoc>false</SharedDoc>
  <HLinks>
    <vt:vector size="60" baseType="variant">
      <vt:variant>
        <vt:i4>7864367</vt:i4>
      </vt:variant>
      <vt:variant>
        <vt:i4>27</vt:i4>
      </vt:variant>
      <vt:variant>
        <vt:i4>0</vt:i4>
      </vt:variant>
      <vt:variant>
        <vt:i4>5</vt:i4>
      </vt:variant>
      <vt:variant>
        <vt:lpwstr>http://www.jesenice.si/</vt:lpwstr>
      </vt:variant>
      <vt:variant>
        <vt:lpwstr/>
      </vt:variant>
      <vt:variant>
        <vt:i4>7602218</vt:i4>
      </vt:variant>
      <vt:variant>
        <vt:i4>24</vt:i4>
      </vt:variant>
      <vt:variant>
        <vt:i4>0</vt:i4>
      </vt:variant>
      <vt:variant>
        <vt:i4>5</vt:i4>
      </vt:variant>
      <vt:variant>
        <vt:lpwstr>http://www.uradni-list.si/1/objava.jsp?sop=2022-01-0014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2021-05-14T10:52:00Z</cp:lastPrinted>
  <dcterms:created xsi:type="dcterms:W3CDTF">2023-04-13T05:38:00Z</dcterms:created>
  <dcterms:modified xsi:type="dcterms:W3CDTF">2023-04-13T05:38:00Z</dcterms:modified>
</cp:coreProperties>
</file>