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2B3A" w:rsidRPr="000D1E9D" w:rsidRDefault="000C2B3A" w:rsidP="000C2B3A">
      <w:pPr>
        <w:pStyle w:val="Telobesedila2"/>
        <w:spacing w:line="240" w:lineRule="auto"/>
        <w:jc w:val="both"/>
        <w:rPr>
          <w:rFonts w:asciiTheme="minorHAnsi" w:hAnsiTheme="minorHAnsi" w:cstheme="minorHAnsi"/>
        </w:rPr>
      </w:pPr>
      <w:r w:rsidRPr="000D1E9D">
        <w:rPr>
          <w:rFonts w:asciiTheme="minorHAnsi" w:hAnsiTheme="minorHAnsi" w:cstheme="minorHAnsi"/>
        </w:rPr>
        <w:t xml:space="preserve">Na podlagi 13. člena Odloka o sofinanciranju letnega programa športa v Občini Jesenice </w:t>
      </w:r>
      <w:r w:rsidR="00261C9B" w:rsidRPr="000D1E9D">
        <w:rPr>
          <w:rFonts w:asciiTheme="minorHAnsi" w:hAnsiTheme="minorHAnsi" w:cstheme="minorHAnsi"/>
        </w:rPr>
        <w:t>(Ur. list RS, št. 94/2021 z dne 11.6.2021</w:t>
      </w:r>
      <w:r w:rsidR="000370AA" w:rsidRPr="000D1E9D">
        <w:rPr>
          <w:rFonts w:asciiTheme="minorHAnsi" w:hAnsiTheme="minorHAnsi" w:cstheme="minorHAnsi"/>
        </w:rPr>
        <w:t xml:space="preserve"> </w:t>
      </w:r>
      <w:r w:rsidR="00E60178" w:rsidRPr="000D1E9D">
        <w:rPr>
          <w:rFonts w:asciiTheme="minorHAnsi" w:hAnsiTheme="minorHAnsi" w:cstheme="minorHAnsi"/>
        </w:rPr>
        <w:t xml:space="preserve">in sprem. </w:t>
      </w:r>
      <w:r w:rsidR="000370AA" w:rsidRPr="000D1E9D">
        <w:rPr>
          <w:rFonts w:asciiTheme="minorHAnsi" w:hAnsiTheme="minorHAnsi" w:cstheme="minorHAnsi"/>
        </w:rPr>
        <w:t>– v nadaljevanju: Odlok</w:t>
      </w:r>
      <w:r w:rsidR="00261C9B" w:rsidRPr="000D1E9D">
        <w:rPr>
          <w:rFonts w:asciiTheme="minorHAnsi" w:hAnsiTheme="minorHAnsi" w:cstheme="minorHAnsi"/>
        </w:rPr>
        <w:t>)</w:t>
      </w:r>
      <w:r w:rsidRPr="000D1E9D">
        <w:rPr>
          <w:rFonts w:asciiTheme="minorHAnsi" w:hAnsiTheme="minorHAnsi" w:cstheme="minorHAnsi"/>
        </w:rPr>
        <w:t>, objavljam naslednji</w:t>
      </w:r>
    </w:p>
    <w:p w:rsidR="000C2B3A" w:rsidRPr="000D1E9D" w:rsidRDefault="000C2B3A" w:rsidP="000C2B3A">
      <w:pPr>
        <w:jc w:val="center"/>
        <w:rPr>
          <w:rFonts w:asciiTheme="minorHAnsi" w:hAnsiTheme="minorHAnsi" w:cstheme="minorHAnsi"/>
          <w:b/>
          <w:color w:val="000000"/>
        </w:rPr>
      </w:pPr>
    </w:p>
    <w:p w:rsidR="000C2B3A" w:rsidRPr="000D1E9D" w:rsidRDefault="000C2B3A" w:rsidP="000C2B3A">
      <w:pPr>
        <w:jc w:val="center"/>
        <w:rPr>
          <w:rFonts w:asciiTheme="minorHAnsi" w:hAnsiTheme="minorHAnsi" w:cstheme="minorHAnsi"/>
          <w:b/>
          <w:color w:val="000000"/>
        </w:rPr>
      </w:pPr>
      <w:r w:rsidRPr="000D1E9D">
        <w:rPr>
          <w:rFonts w:asciiTheme="minorHAnsi" w:hAnsiTheme="minorHAnsi" w:cstheme="minorHAnsi"/>
          <w:b/>
          <w:color w:val="000000"/>
        </w:rPr>
        <w:t>Javni razpis za dodelitev sredstev za programe in področja letnega programa šport</w:t>
      </w:r>
      <w:r w:rsidR="00261C9B" w:rsidRPr="000D1E9D">
        <w:rPr>
          <w:rFonts w:asciiTheme="minorHAnsi" w:hAnsiTheme="minorHAnsi" w:cstheme="minorHAnsi"/>
          <w:b/>
          <w:color w:val="000000"/>
        </w:rPr>
        <w:t>a v občini Jesenice za leto 202</w:t>
      </w:r>
      <w:r w:rsidR="00E60178" w:rsidRPr="000D1E9D">
        <w:rPr>
          <w:rFonts w:asciiTheme="minorHAnsi" w:hAnsiTheme="minorHAnsi" w:cstheme="minorHAnsi"/>
          <w:b/>
          <w:color w:val="000000"/>
        </w:rPr>
        <w:t>3</w:t>
      </w:r>
    </w:p>
    <w:p w:rsidR="000C2B3A" w:rsidRPr="000D1E9D" w:rsidRDefault="000C2B3A" w:rsidP="000C2B3A">
      <w:pPr>
        <w:jc w:val="center"/>
        <w:rPr>
          <w:rFonts w:asciiTheme="minorHAnsi" w:hAnsiTheme="minorHAnsi" w:cstheme="minorHAnsi"/>
          <w:b/>
          <w:color w:val="000000"/>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1. Izvajalec javnega razpisa</w:t>
      </w:r>
    </w:p>
    <w:p w:rsidR="000C2B3A" w:rsidRPr="000D1E9D" w:rsidRDefault="000C2B3A" w:rsidP="000C2B3A">
      <w:pPr>
        <w:jc w:val="both"/>
        <w:rPr>
          <w:rFonts w:asciiTheme="minorHAnsi" w:hAnsiTheme="minorHAnsi" w:cstheme="minorHAnsi"/>
        </w:rPr>
      </w:pPr>
      <w:r w:rsidRPr="000D1E9D">
        <w:rPr>
          <w:rFonts w:asciiTheme="minorHAnsi" w:hAnsiTheme="minorHAnsi" w:cstheme="minorHAnsi"/>
        </w:rPr>
        <w:t>Izvajalec javnega razpisa je Občina Jesenice, Cesta železarjev 6, 4270 Jesenice.</w:t>
      </w:r>
    </w:p>
    <w:p w:rsidR="000C2B3A" w:rsidRPr="000D1E9D" w:rsidRDefault="000C2B3A" w:rsidP="000C2B3A">
      <w:pPr>
        <w:tabs>
          <w:tab w:val="left" w:pos="360"/>
        </w:tabs>
        <w:jc w:val="both"/>
        <w:rPr>
          <w:rFonts w:asciiTheme="minorHAnsi" w:hAnsiTheme="minorHAnsi" w:cstheme="minorHAnsi"/>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2.</w:t>
      </w:r>
      <w:r w:rsidR="000D1E9D" w:rsidRPr="000D1E9D">
        <w:rPr>
          <w:rFonts w:asciiTheme="minorHAnsi" w:hAnsiTheme="minorHAnsi" w:cstheme="minorHAnsi"/>
          <w:b/>
        </w:rPr>
        <w:t xml:space="preserve"> Predmet javnega razpisa in n</w:t>
      </w:r>
      <w:r w:rsidRPr="000D1E9D">
        <w:rPr>
          <w:rFonts w:asciiTheme="minorHAnsi" w:hAnsiTheme="minorHAnsi" w:cstheme="minorHAnsi"/>
          <w:b/>
        </w:rPr>
        <w:t>ameni za katere se dodeljujejo sredstva in višina razpisanih sredstev</w:t>
      </w:r>
    </w:p>
    <w:p w:rsidR="000D1E9D" w:rsidRDefault="000D1E9D" w:rsidP="000D1E9D">
      <w:pPr>
        <w:tabs>
          <w:tab w:val="left" w:pos="1134"/>
          <w:tab w:val="center" w:pos="3969"/>
          <w:tab w:val="right" w:pos="8887"/>
        </w:tabs>
        <w:jc w:val="both"/>
        <w:rPr>
          <w:rFonts w:asciiTheme="minorHAnsi" w:hAnsiTheme="minorHAnsi" w:cstheme="minorHAnsi"/>
        </w:rPr>
      </w:pPr>
      <w:r w:rsidRPr="000D1E9D">
        <w:rPr>
          <w:rFonts w:asciiTheme="minorHAnsi" w:hAnsiTheme="minorHAnsi" w:cstheme="minorHAnsi"/>
        </w:rPr>
        <w:t>Predmet sofinanciranja so športni programi in športne prireditve ter promocija športa v letu 2023. Nameni za katere se dodeljujejo sredstva in višina razpisanih sredstev:</w:t>
      </w:r>
    </w:p>
    <w:p w:rsidR="00B659C3" w:rsidRPr="000D1E9D" w:rsidRDefault="00B659C3" w:rsidP="000D1E9D">
      <w:pPr>
        <w:tabs>
          <w:tab w:val="left" w:pos="1134"/>
          <w:tab w:val="center" w:pos="3969"/>
          <w:tab w:val="right" w:pos="8887"/>
        </w:tabs>
        <w:jc w:val="both"/>
        <w:rPr>
          <w:rFonts w:asciiTheme="minorHAnsi" w:hAnsiTheme="minorHAnsi" w:cstheme="minorHAnsi"/>
        </w:rPr>
      </w:pPr>
    </w:p>
    <w:tbl>
      <w:tblPr>
        <w:tblW w:w="8926"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5953"/>
        <w:gridCol w:w="2127"/>
      </w:tblGrid>
      <w:tr w:rsidR="00E60178" w:rsidRPr="000D1E9D" w:rsidTr="00E02EE0">
        <w:trPr>
          <w:trHeight w:val="787"/>
        </w:trPr>
        <w:tc>
          <w:tcPr>
            <w:tcW w:w="846" w:type="dxa"/>
            <w:shd w:val="clear" w:color="auto" w:fill="auto"/>
            <w:noWrap/>
            <w:hideMark/>
          </w:tcPr>
          <w:p w:rsidR="00E60178" w:rsidRPr="000D1E9D" w:rsidRDefault="00E60178" w:rsidP="00E02EE0">
            <w:pPr>
              <w:jc w:val="center"/>
              <w:rPr>
                <w:rFonts w:asciiTheme="minorHAnsi" w:hAnsiTheme="minorHAnsi" w:cstheme="minorHAnsi"/>
                <w:b/>
                <w:bCs/>
              </w:rPr>
            </w:pPr>
          </w:p>
          <w:p w:rsidR="00E60178" w:rsidRPr="000D1E9D" w:rsidRDefault="00E60178" w:rsidP="00E02EE0">
            <w:pPr>
              <w:jc w:val="center"/>
              <w:rPr>
                <w:rFonts w:asciiTheme="minorHAnsi" w:hAnsiTheme="minorHAnsi" w:cstheme="minorHAnsi"/>
                <w:b/>
                <w:bCs/>
              </w:rPr>
            </w:pPr>
            <w:r w:rsidRPr="000D1E9D">
              <w:rPr>
                <w:rFonts w:asciiTheme="minorHAnsi" w:hAnsiTheme="minorHAnsi" w:cstheme="minorHAnsi"/>
                <w:b/>
                <w:bCs/>
              </w:rPr>
              <w:t xml:space="preserve">Oznaka (šifra NPŠ) </w:t>
            </w:r>
          </w:p>
        </w:tc>
        <w:tc>
          <w:tcPr>
            <w:tcW w:w="5953" w:type="dxa"/>
            <w:shd w:val="clear" w:color="auto" w:fill="auto"/>
            <w:noWrap/>
          </w:tcPr>
          <w:p w:rsidR="00E60178" w:rsidRPr="000D1E9D" w:rsidRDefault="00E60178" w:rsidP="00E02EE0">
            <w:pPr>
              <w:jc w:val="center"/>
              <w:rPr>
                <w:rFonts w:asciiTheme="minorHAnsi" w:hAnsiTheme="minorHAnsi" w:cstheme="minorHAnsi"/>
                <w:b/>
                <w:bCs/>
                <w:color w:val="000000"/>
              </w:rPr>
            </w:pPr>
          </w:p>
          <w:p w:rsidR="00E60178" w:rsidRPr="000D1E9D" w:rsidRDefault="00E60178" w:rsidP="00E02EE0">
            <w:pPr>
              <w:jc w:val="center"/>
              <w:rPr>
                <w:rFonts w:asciiTheme="minorHAnsi" w:hAnsiTheme="minorHAnsi" w:cstheme="minorHAnsi"/>
                <w:b/>
                <w:bCs/>
              </w:rPr>
            </w:pPr>
            <w:r w:rsidRPr="000D1E9D">
              <w:rPr>
                <w:rFonts w:asciiTheme="minorHAnsi" w:hAnsiTheme="minorHAnsi" w:cstheme="minorHAnsi"/>
                <w:b/>
                <w:bCs/>
                <w:color w:val="000000"/>
              </w:rPr>
              <w:t>Ime programa oz. področja</w:t>
            </w:r>
          </w:p>
        </w:tc>
        <w:tc>
          <w:tcPr>
            <w:tcW w:w="2127" w:type="dxa"/>
            <w:shd w:val="clear" w:color="auto" w:fill="auto"/>
          </w:tcPr>
          <w:p w:rsidR="00E60178" w:rsidRPr="000D1E9D" w:rsidRDefault="00E60178" w:rsidP="00E02EE0">
            <w:pPr>
              <w:jc w:val="center"/>
              <w:rPr>
                <w:rFonts w:asciiTheme="minorHAnsi" w:hAnsiTheme="minorHAnsi" w:cstheme="minorHAnsi"/>
                <w:b/>
                <w:bCs/>
              </w:rPr>
            </w:pPr>
          </w:p>
          <w:p w:rsidR="00E60178" w:rsidRPr="000D1E9D" w:rsidRDefault="00E60178" w:rsidP="00E02EE0">
            <w:pPr>
              <w:jc w:val="center"/>
              <w:rPr>
                <w:rFonts w:asciiTheme="minorHAnsi" w:hAnsiTheme="minorHAnsi" w:cstheme="minorHAnsi"/>
                <w:b/>
                <w:bCs/>
              </w:rPr>
            </w:pPr>
            <w:r w:rsidRPr="000D1E9D">
              <w:rPr>
                <w:rFonts w:asciiTheme="minorHAnsi" w:hAnsiTheme="minorHAnsi" w:cstheme="minorHAnsi"/>
                <w:b/>
                <w:bCs/>
              </w:rPr>
              <w:t>Višina sredstev v EUR</w:t>
            </w:r>
          </w:p>
        </w:tc>
      </w:tr>
      <w:tr w:rsidR="00E60178" w:rsidRPr="000D1E9D" w:rsidTr="00E02EE0">
        <w:trPr>
          <w:trHeight w:val="801"/>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6.1.2.</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Prostočasna športna vzgoja otrok in mladine – splošni program</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18.000,00</w:t>
            </w:r>
          </w:p>
        </w:tc>
      </w:tr>
      <w:tr w:rsidR="00E60178" w:rsidRPr="000D1E9D" w:rsidTr="00E02EE0">
        <w:trPr>
          <w:trHeight w:val="6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6.1.2.</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Prostočasna športna vzgoja otrok in mladine – pripravljalni program</w:t>
            </w:r>
          </w:p>
        </w:tc>
        <w:tc>
          <w:tcPr>
            <w:tcW w:w="2127" w:type="dxa"/>
            <w:shd w:val="clear" w:color="auto" w:fill="auto"/>
            <w:noWrap/>
          </w:tcPr>
          <w:p w:rsidR="00E60178" w:rsidRPr="000D1E9D" w:rsidRDefault="00E60178" w:rsidP="00E02EE0">
            <w:pPr>
              <w:jc w:val="center"/>
              <w:rPr>
                <w:rFonts w:asciiTheme="minorHAnsi" w:hAnsiTheme="minorHAnsi" w:cstheme="minorHAnsi"/>
                <w:b/>
                <w:color w:val="000000"/>
              </w:rPr>
            </w:pPr>
            <w:r w:rsidRPr="000D1E9D">
              <w:rPr>
                <w:rFonts w:asciiTheme="minorHAnsi" w:hAnsiTheme="minorHAnsi" w:cstheme="minorHAnsi"/>
                <w:b/>
                <w:color w:val="000000"/>
              </w:rPr>
              <w:t>62.000,00</w:t>
            </w:r>
          </w:p>
        </w:tc>
      </w:tr>
      <w:tr w:rsidR="00E60178" w:rsidRPr="000D1E9D" w:rsidTr="00E02EE0">
        <w:trPr>
          <w:trHeight w:val="6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6.1.3.</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Športna vzgoja otrok in mladine s posebnimi potrebami</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500,00</w:t>
            </w:r>
          </w:p>
        </w:tc>
      </w:tr>
      <w:tr w:rsidR="00E60178" w:rsidRPr="000D1E9D" w:rsidTr="00E02EE0">
        <w:trPr>
          <w:trHeight w:val="617"/>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6.1.5.</w:t>
            </w:r>
          </w:p>
        </w:tc>
        <w:tc>
          <w:tcPr>
            <w:tcW w:w="5953" w:type="dxa"/>
            <w:shd w:val="clear" w:color="auto" w:fill="auto"/>
            <w:noWrap/>
            <w:vAlign w:val="center"/>
            <w:hideMark/>
          </w:tcPr>
          <w:p w:rsidR="00E60178" w:rsidRPr="000D1E9D" w:rsidRDefault="00E60178" w:rsidP="00E02EE0">
            <w:pPr>
              <w:jc w:val="both"/>
              <w:rPr>
                <w:rFonts w:asciiTheme="minorHAnsi" w:hAnsiTheme="minorHAnsi" w:cstheme="minorHAnsi"/>
              </w:rPr>
            </w:pPr>
            <w:r w:rsidRPr="000D1E9D">
              <w:rPr>
                <w:rFonts w:asciiTheme="minorHAnsi" w:hAnsiTheme="minorHAnsi" w:cstheme="minorHAnsi"/>
              </w:rPr>
              <w:t>Športna vzgoja otrok in mladine, usmerjenih v kakovostni in vrhunski šport</w:t>
            </w:r>
          </w:p>
          <w:p w:rsidR="00E60178" w:rsidRPr="000D1E9D" w:rsidRDefault="00E60178" w:rsidP="00E02EE0">
            <w:pPr>
              <w:jc w:val="both"/>
              <w:rPr>
                <w:rFonts w:asciiTheme="minorHAnsi" w:hAnsiTheme="minorHAnsi" w:cstheme="minorHAnsi"/>
              </w:rPr>
            </w:pP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132.000,00</w:t>
            </w:r>
          </w:p>
        </w:tc>
      </w:tr>
      <w:tr w:rsidR="00E60178" w:rsidRPr="000D1E9D" w:rsidTr="00E02EE0">
        <w:trPr>
          <w:trHeight w:val="6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6.1.6.</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Kakovostni šport</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40.000,00</w:t>
            </w:r>
          </w:p>
        </w:tc>
      </w:tr>
      <w:tr w:rsidR="00E60178" w:rsidRPr="000D1E9D" w:rsidTr="00E02EE0">
        <w:trPr>
          <w:trHeight w:val="6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 xml:space="preserve">6.1.7. </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Vrhunski šport</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4.000,00</w:t>
            </w:r>
          </w:p>
        </w:tc>
      </w:tr>
      <w:tr w:rsidR="00E60178" w:rsidRPr="000D1E9D" w:rsidTr="00E02EE0">
        <w:trPr>
          <w:trHeight w:val="6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6.1.8.</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Šport invalidov</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800,00</w:t>
            </w:r>
          </w:p>
        </w:tc>
      </w:tr>
      <w:tr w:rsidR="00E60178" w:rsidRPr="000D1E9D" w:rsidTr="00E02EE0">
        <w:trPr>
          <w:trHeight w:val="6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6.1.9.</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Športna rekreacija</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4.800,00</w:t>
            </w:r>
          </w:p>
        </w:tc>
      </w:tr>
      <w:tr w:rsidR="00E60178" w:rsidRPr="000D1E9D" w:rsidTr="00E02EE0">
        <w:trPr>
          <w:trHeight w:val="600"/>
        </w:trPr>
        <w:tc>
          <w:tcPr>
            <w:tcW w:w="846" w:type="dxa"/>
            <w:vMerge w:val="restart"/>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6.5.1.</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Športne prireditve in promocija športa</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8.000,00</w:t>
            </w:r>
          </w:p>
        </w:tc>
      </w:tr>
      <w:tr w:rsidR="00E60178" w:rsidRPr="000D1E9D" w:rsidTr="00E02EE0">
        <w:trPr>
          <w:trHeight w:val="593"/>
        </w:trPr>
        <w:tc>
          <w:tcPr>
            <w:tcW w:w="846" w:type="dxa"/>
            <w:vMerge/>
            <w:vAlign w:val="center"/>
            <w:hideMark/>
          </w:tcPr>
          <w:p w:rsidR="00E60178" w:rsidRPr="000D1E9D" w:rsidRDefault="00E60178" w:rsidP="00E02EE0">
            <w:pPr>
              <w:rPr>
                <w:rFonts w:asciiTheme="minorHAnsi" w:hAnsiTheme="minorHAnsi" w:cstheme="minorHAnsi"/>
              </w:rPr>
            </w:pP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Mednarodne tekme klubov v evropskih klubskih tekmovanjih v kolektivnih športnih panogah na najvišji ravni</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25.000,00</w:t>
            </w:r>
          </w:p>
        </w:tc>
      </w:tr>
      <w:tr w:rsidR="00E60178" w:rsidRPr="000D1E9D" w:rsidTr="00E02EE0">
        <w:trPr>
          <w:trHeight w:val="7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6.4.1.</w:t>
            </w:r>
          </w:p>
        </w:tc>
        <w:tc>
          <w:tcPr>
            <w:tcW w:w="5953" w:type="dxa"/>
            <w:shd w:val="clear" w:color="auto" w:fill="auto"/>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 xml:space="preserve">Delovanje športnih organizacij - za delovanje občinskih športnih zvez </w:t>
            </w:r>
          </w:p>
        </w:tc>
        <w:tc>
          <w:tcPr>
            <w:tcW w:w="2127" w:type="dxa"/>
            <w:shd w:val="clear" w:color="auto" w:fill="auto"/>
            <w:noWrap/>
          </w:tcPr>
          <w:p w:rsidR="00E60178" w:rsidRPr="000D1E9D" w:rsidRDefault="00E60178" w:rsidP="00E02EE0">
            <w:pPr>
              <w:jc w:val="center"/>
              <w:rPr>
                <w:rFonts w:asciiTheme="minorHAnsi" w:hAnsiTheme="minorHAnsi" w:cstheme="minorHAnsi"/>
                <w:b/>
              </w:rPr>
            </w:pPr>
            <w:r w:rsidRPr="000D1E9D">
              <w:rPr>
                <w:rFonts w:asciiTheme="minorHAnsi" w:hAnsiTheme="minorHAnsi" w:cstheme="minorHAnsi"/>
                <w:b/>
              </w:rPr>
              <w:t>5.400,00</w:t>
            </w:r>
          </w:p>
        </w:tc>
      </w:tr>
      <w:tr w:rsidR="00E60178" w:rsidRPr="000D1E9D" w:rsidTr="00E02EE0">
        <w:trPr>
          <w:trHeight w:val="600"/>
        </w:trPr>
        <w:tc>
          <w:tcPr>
            <w:tcW w:w="846" w:type="dxa"/>
            <w:shd w:val="clear" w:color="auto" w:fill="auto"/>
            <w:noWrap/>
            <w:hideMark/>
          </w:tcPr>
          <w:p w:rsidR="00E60178" w:rsidRPr="000D1E9D" w:rsidRDefault="00E60178" w:rsidP="00E02EE0">
            <w:pPr>
              <w:rPr>
                <w:rFonts w:asciiTheme="minorHAnsi" w:hAnsiTheme="minorHAnsi" w:cstheme="minorHAnsi"/>
              </w:rPr>
            </w:pPr>
            <w:r w:rsidRPr="000D1E9D">
              <w:rPr>
                <w:rFonts w:asciiTheme="minorHAnsi" w:hAnsiTheme="minorHAnsi" w:cstheme="minorHAnsi"/>
              </w:rPr>
              <w:t> </w:t>
            </w:r>
          </w:p>
        </w:tc>
        <w:tc>
          <w:tcPr>
            <w:tcW w:w="5953" w:type="dxa"/>
            <w:shd w:val="clear" w:color="auto" w:fill="auto"/>
            <w:hideMark/>
          </w:tcPr>
          <w:p w:rsidR="00E60178" w:rsidRPr="000D1E9D" w:rsidRDefault="00E60178" w:rsidP="00E02EE0">
            <w:pPr>
              <w:rPr>
                <w:rFonts w:asciiTheme="minorHAnsi" w:hAnsiTheme="minorHAnsi" w:cstheme="minorHAnsi"/>
                <w:b/>
                <w:bCs/>
              </w:rPr>
            </w:pPr>
            <w:r w:rsidRPr="000D1E9D">
              <w:rPr>
                <w:rFonts w:asciiTheme="minorHAnsi" w:hAnsiTheme="minorHAnsi" w:cstheme="minorHAnsi"/>
                <w:b/>
                <w:bCs/>
              </w:rPr>
              <w:t>SKUPAJ</w:t>
            </w:r>
          </w:p>
        </w:tc>
        <w:tc>
          <w:tcPr>
            <w:tcW w:w="2127" w:type="dxa"/>
            <w:shd w:val="clear" w:color="auto" w:fill="auto"/>
            <w:noWrap/>
          </w:tcPr>
          <w:p w:rsidR="00E60178" w:rsidRPr="000D1E9D" w:rsidRDefault="00E60178" w:rsidP="00E02EE0">
            <w:pPr>
              <w:jc w:val="center"/>
              <w:rPr>
                <w:rFonts w:asciiTheme="minorHAnsi" w:hAnsiTheme="minorHAnsi" w:cstheme="minorHAnsi"/>
                <w:b/>
                <w:bCs/>
              </w:rPr>
            </w:pPr>
            <w:r w:rsidRPr="000D1E9D">
              <w:rPr>
                <w:rFonts w:asciiTheme="minorHAnsi" w:hAnsiTheme="minorHAnsi" w:cstheme="minorHAnsi"/>
                <w:b/>
                <w:bCs/>
              </w:rPr>
              <w:t>300.500,00</w:t>
            </w:r>
          </w:p>
        </w:tc>
      </w:tr>
    </w:tbl>
    <w:p w:rsidR="000D1E9D" w:rsidRPr="000D1E9D" w:rsidRDefault="000D1E9D" w:rsidP="000C2B3A">
      <w:pPr>
        <w:widowControl w:val="0"/>
        <w:jc w:val="both"/>
        <w:rPr>
          <w:rFonts w:asciiTheme="minorHAnsi" w:hAnsiTheme="minorHAnsi" w:cstheme="minorHAnsi"/>
          <w:b/>
        </w:rPr>
      </w:pPr>
    </w:p>
    <w:p w:rsidR="000D1E9D" w:rsidRDefault="000D1E9D" w:rsidP="000C2B3A">
      <w:pPr>
        <w:widowControl w:val="0"/>
        <w:jc w:val="both"/>
        <w:rPr>
          <w:rFonts w:asciiTheme="minorHAnsi" w:hAnsiTheme="minorHAnsi" w:cstheme="minorHAnsi"/>
          <w:b/>
        </w:rPr>
      </w:pPr>
    </w:p>
    <w:p w:rsidR="00B659C3" w:rsidRDefault="00B659C3" w:rsidP="000C2B3A">
      <w:pPr>
        <w:widowControl w:val="0"/>
        <w:jc w:val="both"/>
        <w:rPr>
          <w:rFonts w:asciiTheme="minorHAnsi" w:hAnsiTheme="minorHAnsi" w:cstheme="minorHAnsi"/>
          <w:b/>
        </w:rPr>
      </w:pPr>
    </w:p>
    <w:p w:rsidR="00B659C3" w:rsidRDefault="00B659C3" w:rsidP="000C2B3A">
      <w:pPr>
        <w:widowControl w:val="0"/>
        <w:jc w:val="both"/>
        <w:rPr>
          <w:rFonts w:asciiTheme="minorHAnsi" w:hAnsiTheme="minorHAnsi" w:cstheme="minorHAnsi"/>
          <w:b/>
        </w:rPr>
      </w:pPr>
    </w:p>
    <w:p w:rsidR="000C2B3A" w:rsidRPr="000D1E9D" w:rsidRDefault="000C2B3A" w:rsidP="000C2B3A">
      <w:pPr>
        <w:widowControl w:val="0"/>
        <w:jc w:val="both"/>
        <w:rPr>
          <w:rFonts w:asciiTheme="minorHAnsi" w:hAnsiTheme="minorHAnsi" w:cstheme="minorHAnsi"/>
          <w:b/>
        </w:rPr>
      </w:pPr>
      <w:bookmarkStart w:id="0" w:name="_GoBack"/>
      <w:bookmarkEnd w:id="0"/>
      <w:r w:rsidRPr="000D1E9D">
        <w:rPr>
          <w:rFonts w:asciiTheme="minorHAnsi" w:hAnsiTheme="minorHAnsi" w:cstheme="minorHAnsi"/>
          <w:b/>
        </w:rPr>
        <w:lastRenderedPageBreak/>
        <w:t>3. Izvajalci posameznih programov in področij ter pogoji za kandidiranje na javnem razpisu</w:t>
      </w:r>
    </w:p>
    <w:p w:rsidR="000C2B3A" w:rsidRPr="000D1E9D" w:rsidRDefault="000C2B3A" w:rsidP="000C2B3A">
      <w:pPr>
        <w:jc w:val="both"/>
        <w:rPr>
          <w:rFonts w:asciiTheme="minorHAnsi" w:hAnsiTheme="minorHAnsi" w:cstheme="minorHAnsi"/>
        </w:rPr>
      </w:pPr>
      <w:r w:rsidRPr="000D1E9D">
        <w:rPr>
          <w:rFonts w:asciiTheme="minorHAnsi" w:hAnsiTheme="minorHAnsi" w:cstheme="minorHAnsi"/>
        </w:rPr>
        <w:t xml:space="preserve">Na javni razpis </w:t>
      </w:r>
      <w:r w:rsidRPr="000D1E9D">
        <w:rPr>
          <w:rFonts w:asciiTheme="minorHAnsi" w:hAnsiTheme="minorHAnsi" w:cstheme="minorHAnsi"/>
          <w:color w:val="000000"/>
        </w:rPr>
        <w:t>za dodelitev sredstev za programe in področja letnega programa športa</w:t>
      </w:r>
      <w:r w:rsidRPr="000D1E9D">
        <w:rPr>
          <w:rFonts w:asciiTheme="minorHAnsi" w:hAnsiTheme="minorHAnsi" w:cstheme="minorHAnsi"/>
        </w:rPr>
        <w:t xml:space="preserve"> se lahko prijavijo naslednji izvajalci:</w:t>
      </w:r>
    </w:p>
    <w:p w:rsidR="000C2B3A" w:rsidRPr="000D1E9D" w:rsidRDefault="000C2B3A" w:rsidP="000C2B3A">
      <w:pPr>
        <w:jc w:val="both"/>
        <w:rPr>
          <w:rFonts w:asciiTheme="minorHAnsi" w:hAnsiTheme="minorHAnsi" w:cstheme="minorHAnsi"/>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3.1. ŠPORTNI PROGRAMI</w:t>
      </w:r>
    </w:p>
    <w:p w:rsidR="000623E9" w:rsidRPr="000D1E9D" w:rsidRDefault="00261C9B" w:rsidP="00261C9B">
      <w:pPr>
        <w:pStyle w:val="Slog1tevilenje"/>
        <w:numPr>
          <w:ilvl w:val="0"/>
          <w:numId w:val="0"/>
        </w:numPr>
        <w:ind w:left="851" w:hanging="851"/>
        <w:rPr>
          <w:sz w:val="20"/>
          <w:szCs w:val="20"/>
        </w:rPr>
      </w:pPr>
      <w:r w:rsidRPr="000D1E9D">
        <w:rPr>
          <w:sz w:val="20"/>
          <w:szCs w:val="20"/>
        </w:rPr>
        <w:t>Prostočasna športna vzgoja otrok in mladine vključuje splošne in pripravljalne programe (šifra NPŠ 6.1.2.):</w:t>
      </w:r>
    </w:p>
    <w:p w:rsidR="00261C9B" w:rsidRPr="000D1E9D" w:rsidRDefault="00261C9B" w:rsidP="00F40C56">
      <w:pPr>
        <w:pStyle w:val="Slog1tevilenje"/>
        <w:numPr>
          <w:ilvl w:val="0"/>
          <w:numId w:val="20"/>
        </w:numPr>
        <w:jc w:val="both"/>
        <w:rPr>
          <w:b w:val="0"/>
          <w:sz w:val="20"/>
          <w:szCs w:val="20"/>
        </w:rPr>
      </w:pPr>
      <w:r w:rsidRPr="000D1E9D">
        <w:rPr>
          <w:b w:val="0"/>
          <w:sz w:val="20"/>
          <w:szCs w:val="20"/>
        </w:rPr>
        <w:t>športna društva, vrtci, osnovne in srednje šole, občinska športna zveza, športni ali drugi zavodi, Center šolskih in obšolskih dejavnosti in zasebniki (pod zasebnike sodijo različne pravne oblike, od različnih oblik gospodarskih družb, zasebnih zavodov do samostojnih podjetnikov), ki izpolnjujejo pogoje za izvajanje teh programov;</w:t>
      </w:r>
    </w:p>
    <w:p w:rsidR="000C2B3A" w:rsidRPr="000D1E9D" w:rsidRDefault="000C2B3A" w:rsidP="000C2B3A">
      <w:pPr>
        <w:widowControl w:val="0"/>
        <w:ind w:left="360"/>
        <w:jc w:val="both"/>
        <w:rPr>
          <w:rFonts w:asciiTheme="minorHAnsi" w:hAnsiTheme="minorHAnsi" w:cstheme="minorHAnsi"/>
        </w:rPr>
      </w:pPr>
    </w:p>
    <w:p w:rsidR="000623E9" w:rsidRPr="000D1E9D" w:rsidRDefault="00261C9B" w:rsidP="00261C9B">
      <w:pPr>
        <w:pStyle w:val="Slog1tevilenje"/>
        <w:numPr>
          <w:ilvl w:val="0"/>
          <w:numId w:val="0"/>
        </w:numPr>
        <w:ind w:left="851" w:hanging="851"/>
        <w:rPr>
          <w:sz w:val="20"/>
          <w:szCs w:val="20"/>
        </w:rPr>
      </w:pPr>
      <w:r w:rsidRPr="000D1E9D">
        <w:rPr>
          <w:sz w:val="20"/>
          <w:szCs w:val="20"/>
        </w:rPr>
        <w:t xml:space="preserve">Športna vzgoja otrok in mladine s posebnimi potrebami (šifra NPŠ 6.1.3.): </w:t>
      </w:r>
    </w:p>
    <w:p w:rsidR="00261C9B" w:rsidRPr="000D1E9D" w:rsidRDefault="00261C9B" w:rsidP="00F40C56">
      <w:pPr>
        <w:pStyle w:val="Slog1tevilenje"/>
        <w:numPr>
          <w:ilvl w:val="0"/>
          <w:numId w:val="21"/>
        </w:numPr>
        <w:jc w:val="both"/>
        <w:rPr>
          <w:b w:val="0"/>
          <w:sz w:val="20"/>
          <w:szCs w:val="20"/>
        </w:rPr>
      </w:pPr>
      <w:r w:rsidRPr="000D1E9D">
        <w:rPr>
          <w:b w:val="0"/>
          <w:sz w:val="20"/>
          <w:szCs w:val="20"/>
        </w:rPr>
        <w:t>osnovne šole za otroke s posebnimi potrebami, socialno varstveni zavodi, športna društva, druga društva, ki se ukvarjajo s športno vzgojo otrok in mladine s posebnimi potrebami, občinska športna zveza ter športni ali drugi zavodi;</w:t>
      </w:r>
    </w:p>
    <w:p w:rsidR="000C2B3A" w:rsidRPr="000D1E9D" w:rsidRDefault="000C2B3A" w:rsidP="000C2B3A">
      <w:pPr>
        <w:widowControl w:val="0"/>
        <w:ind w:left="360"/>
        <w:jc w:val="both"/>
        <w:rPr>
          <w:rFonts w:asciiTheme="minorHAnsi" w:hAnsiTheme="minorHAnsi" w:cstheme="minorHAnsi"/>
        </w:rPr>
      </w:pPr>
    </w:p>
    <w:p w:rsidR="000623E9" w:rsidRPr="000D1E9D" w:rsidRDefault="00261C9B" w:rsidP="00261C9B">
      <w:pPr>
        <w:pStyle w:val="Slog1tevilenje"/>
        <w:numPr>
          <w:ilvl w:val="0"/>
          <w:numId w:val="0"/>
        </w:numPr>
        <w:ind w:left="851" w:hanging="851"/>
        <w:rPr>
          <w:sz w:val="20"/>
          <w:szCs w:val="20"/>
        </w:rPr>
      </w:pPr>
      <w:r w:rsidRPr="000D1E9D">
        <w:rPr>
          <w:sz w:val="20"/>
          <w:szCs w:val="20"/>
        </w:rPr>
        <w:t xml:space="preserve">Športna vzgoja otrok in mladine, usmerjenih v kakovostni in vrhunski šport (šifra NPŠ 6.1.5.):  </w:t>
      </w:r>
    </w:p>
    <w:p w:rsidR="00261C9B" w:rsidRPr="000D1E9D" w:rsidRDefault="00261C9B" w:rsidP="000623E9">
      <w:pPr>
        <w:pStyle w:val="Slog1tevilenje"/>
        <w:numPr>
          <w:ilvl w:val="0"/>
          <w:numId w:val="22"/>
        </w:numPr>
        <w:rPr>
          <w:b w:val="0"/>
          <w:sz w:val="20"/>
          <w:szCs w:val="20"/>
        </w:rPr>
      </w:pPr>
      <w:r w:rsidRPr="000D1E9D">
        <w:rPr>
          <w:b w:val="0"/>
          <w:sz w:val="20"/>
          <w:szCs w:val="20"/>
        </w:rPr>
        <w:t>športna društva in občinska športna zveza;</w:t>
      </w:r>
    </w:p>
    <w:p w:rsidR="000C2B3A" w:rsidRPr="000D1E9D" w:rsidRDefault="000C2B3A" w:rsidP="000C2B3A">
      <w:pPr>
        <w:widowControl w:val="0"/>
        <w:ind w:left="360"/>
        <w:jc w:val="both"/>
        <w:rPr>
          <w:rFonts w:asciiTheme="minorHAnsi" w:hAnsiTheme="minorHAnsi" w:cstheme="minorHAnsi"/>
          <w:b/>
        </w:rPr>
      </w:pPr>
    </w:p>
    <w:p w:rsidR="00261C9B" w:rsidRPr="000D1E9D" w:rsidRDefault="00261C9B" w:rsidP="00261C9B">
      <w:pPr>
        <w:pStyle w:val="Slog1tevilenje"/>
        <w:numPr>
          <w:ilvl w:val="0"/>
          <w:numId w:val="0"/>
        </w:numPr>
        <w:rPr>
          <w:sz w:val="20"/>
          <w:szCs w:val="20"/>
        </w:rPr>
      </w:pPr>
      <w:r w:rsidRPr="000D1E9D">
        <w:rPr>
          <w:sz w:val="20"/>
          <w:szCs w:val="20"/>
        </w:rPr>
        <w:t xml:space="preserve">Kakovostni šport (šifra NPŠ 6.1.6.):  </w:t>
      </w:r>
    </w:p>
    <w:p w:rsidR="00261C9B" w:rsidRPr="000D1E9D" w:rsidRDefault="00261C9B" w:rsidP="000623E9">
      <w:pPr>
        <w:pStyle w:val="Slog1tevilenje"/>
        <w:numPr>
          <w:ilvl w:val="0"/>
          <w:numId w:val="22"/>
        </w:numPr>
        <w:rPr>
          <w:b w:val="0"/>
          <w:sz w:val="20"/>
          <w:szCs w:val="20"/>
        </w:rPr>
      </w:pPr>
      <w:r w:rsidRPr="000D1E9D">
        <w:rPr>
          <w:b w:val="0"/>
          <w:sz w:val="20"/>
          <w:szCs w:val="20"/>
        </w:rPr>
        <w:t>športna društva;</w:t>
      </w:r>
    </w:p>
    <w:p w:rsidR="00261C9B" w:rsidRPr="000D1E9D" w:rsidRDefault="00261C9B" w:rsidP="00261C9B">
      <w:pPr>
        <w:widowControl w:val="0"/>
        <w:ind w:left="360"/>
        <w:jc w:val="both"/>
        <w:rPr>
          <w:rFonts w:asciiTheme="minorHAnsi" w:hAnsiTheme="minorHAnsi" w:cstheme="minorHAnsi"/>
        </w:rPr>
      </w:pPr>
    </w:p>
    <w:p w:rsidR="00261C9B" w:rsidRPr="000D1E9D" w:rsidRDefault="00261C9B" w:rsidP="00261C9B">
      <w:pPr>
        <w:widowControl w:val="0"/>
        <w:jc w:val="both"/>
        <w:rPr>
          <w:rFonts w:asciiTheme="minorHAnsi" w:hAnsiTheme="minorHAnsi" w:cstheme="minorHAnsi"/>
          <w:b/>
        </w:rPr>
      </w:pPr>
      <w:r w:rsidRPr="000D1E9D">
        <w:rPr>
          <w:rFonts w:asciiTheme="minorHAnsi" w:hAnsiTheme="minorHAnsi" w:cstheme="minorHAnsi"/>
          <w:b/>
        </w:rPr>
        <w:t xml:space="preserve">Vrhunski šport (šifra NPŠ 6.1.7.): </w:t>
      </w:r>
    </w:p>
    <w:p w:rsidR="00261C9B" w:rsidRPr="000D1E9D" w:rsidRDefault="00261C9B" w:rsidP="000623E9">
      <w:pPr>
        <w:pStyle w:val="Slog1tevilenje"/>
        <w:numPr>
          <w:ilvl w:val="0"/>
          <w:numId w:val="22"/>
        </w:numPr>
        <w:rPr>
          <w:b w:val="0"/>
          <w:sz w:val="20"/>
          <w:szCs w:val="20"/>
        </w:rPr>
      </w:pPr>
      <w:r w:rsidRPr="000D1E9D">
        <w:rPr>
          <w:b w:val="0"/>
          <w:sz w:val="20"/>
          <w:szCs w:val="20"/>
        </w:rPr>
        <w:t>športna društva;</w:t>
      </w:r>
    </w:p>
    <w:p w:rsidR="000623E9" w:rsidRPr="000D1E9D" w:rsidRDefault="000623E9" w:rsidP="000623E9">
      <w:pPr>
        <w:pStyle w:val="Slog1tevilenje"/>
        <w:numPr>
          <w:ilvl w:val="0"/>
          <w:numId w:val="0"/>
        </w:numPr>
        <w:ind w:left="786" w:hanging="360"/>
        <w:rPr>
          <w:b w:val="0"/>
          <w:sz w:val="20"/>
          <w:szCs w:val="20"/>
        </w:rPr>
      </w:pPr>
    </w:p>
    <w:p w:rsidR="00261C9B" w:rsidRPr="000D1E9D" w:rsidRDefault="00261C9B" w:rsidP="00261C9B">
      <w:pPr>
        <w:widowControl w:val="0"/>
        <w:jc w:val="both"/>
        <w:rPr>
          <w:rFonts w:asciiTheme="minorHAnsi" w:hAnsiTheme="minorHAnsi" w:cstheme="minorHAnsi"/>
          <w:b/>
        </w:rPr>
      </w:pPr>
      <w:r w:rsidRPr="000D1E9D">
        <w:rPr>
          <w:rFonts w:asciiTheme="minorHAnsi" w:hAnsiTheme="minorHAnsi" w:cstheme="minorHAnsi"/>
          <w:b/>
        </w:rPr>
        <w:t xml:space="preserve">Šport invalidov (šifra NPŠ 6.1.8.):  </w:t>
      </w:r>
    </w:p>
    <w:p w:rsidR="00261C9B" w:rsidRPr="000D1E9D" w:rsidRDefault="00261C9B" w:rsidP="000623E9">
      <w:pPr>
        <w:pStyle w:val="Slog1tevilenje"/>
        <w:numPr>
          <w:ilvl w:val="0"/>
          <w:numId w:val="22"/>
        </w:numPr>
        <w:rPr>
          <w:b w:val="0"/>
          <w:sz w:val="20"/>
          <w:szCs w:val="20"/>
        </w:rPr>
      </w:pPr>
      <w:r w:rsidRPr="000D1E9D">
        <w:rPr>
          <w:b w:val="0"/>
          <w:sz w:val="20"/>
          <w:szCs w:val="20"/>
        </w:rPr>
        <w:t xml:space="preserve">športna društva, invalidska društva ter dobrodelna društva; </w:t>
      </w:r>
    </w:p>
    <w:p w:rsidR="00261C9B" w:rsidRPr="000D1E9D" w:rsidRDefault="00261C9B" w:rsidP="00261C9B">
      <w:pPr>
        <w:widowControl w:val="0"/>
        <w:ind w:left="360"/>
        <w:jc w:val="both"/>
        <w:rPr>
          <w:rFonts w:asciiTheme="minorHAnsi" w:hAnsiTheme="minorHAnsi" w:cstheme="minorHAnsi"/>
        </w:rPr>
      </w:pPr>
    </w:p>
    <w:p w:rsidR="00261C9B" w:rsidRPr="000D1E9D" w:rsidRDefault="00261C9B" w:rsidP="00261C9B">
      <w:pPr>
        <w:widowControl w:val="0"/>
        <w:jc w:val="both"/>
        <w:rPr>
          <w:rFonts w:asciiTheme="minorHAnsi" w:hAnsiTheme="minorHAnsi" w:cstheme="minorHAnsi"/>
          <w:b/>
        </w:rPr>
      </w:pPr>
      <w:r w:rsidRPr="000D1E9D">
        <w:rPr>
          <w:rFonts w:asciiTheme="minorHAnsi" w:hAnsiTheme="minorHAnsi" w:cstheme="minorHAnsi"/>
          <w:b/>
        </w:rPr>
        <w:t>Športna rekreacija</w:t>
      </w:r>
      <w:r w:rsidRPr="000D1E9D" w:rsidDel="00813ACD">
        <w:rPr>
          <w:rFonts w:asciiTheme="minorHAnsi" w:hAnsiTheme="minorHAnsi" w:cstheme="minorHAnsi"/>
          <w:b/>
        </w:rPr>
        <w:t xml:space="preserve"> </w:t>
      </w:r>
      <w:r w:rsidRPr="000D1E9D">
        <w:rPr>
          <w:rFonts w:asciiTheme="minorHAnsi" w:hAnsiTheme="minorHAnsi" w:cstheme="minorHAnsi"/>
          <w:b/>
        </w:rPr>
        <w:t xml:space="preserve">(šifra NPŠ 6.1.9.): </w:t>
      </w:r>
    </w:p>
    <w:p w:rsidR="00261C9B" w:rsidRPr="000D1E9D" w:rsidRDefault="00261C9B" w:rsidP="00F40C56">
      <w:pPr>
        <w:pStyle w:val="Slog1tevilenje"/>
        <w:numPr>
          <w:ilvl w:val="0"/>
          <w:numId w:val="22"/>
        </w:numPr>
        <w:jc w:val="both"/>
        <w:rPr>
          <w:b w:val="0"/>
          <w:sz w:val="20"/>
          <w:szCs w:val="20"/>
        </w:rPr>
      </w:pPr>
      <w:r w:rsidRPr="000D1E9D">
        <w:rPr>
          <w:b w:val="0"/>
          <w:sz w:val="20"/>
          <w:szCs w:val="20"/>
        </w:rPr>
        <w:t xml:space="preserve">športna društva, občinska športna zveza, športni ali drugi zavodi, zdravstveni zavodi in zasebniki, ki izpolnjujejo pogoje za izvajanje teh programov. </w:t>
      </w:r>
    </w:p>
    <w:p w:rsidR="00261C9B" w:rsidRPr="000D1E9D" w:rsidRDefault="00261C9B" w:rsidP="00261C9B">
      <w:pPr>
        <w:widowControl w:val="0"/>
        <w:ind w:left="360"/>
        <w:jc w:val="both"/>
        <w:rPr>
          <w:rFonts w:asciiTheme="minorHAnsi" w:hAnsiTheme="minorHAnsi" w:cstheme="minorHAnsi"/>
          <w:b/>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3.1.1. Splošni pogoji za prijavo na javni razpis:</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da imajo sedež oz. podružnico v občini Jesenice,</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 xml:space="preserve">da so registrirani za izvajanje športne dejavnosti, kar izkazujejo z dokazilom o registraciji, v kolikor prvič kandidirajo za sredstva za to področje, </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da so na dan objave javnega razpisa registrirani v skladu s predhodno alineo in delujejo najmanj dve leti na področju športne dejavnosti ali pa, da ima vlagatelj tudi športnike (športnik je posameznik, ki je registriran v skladu z veljavno zakonodajo na področju športa; v nadaljevanju: športnik) s statusom državnega ali višjega razreda, ki tekmujejo za vlagatelja v športni panogi, s katero vlagatelj kandidira na javnem razpisu,</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da imajo zagotovljene materialne, kadrovske, prostorske pogoje in organizacijske možnosti za uresničitev načrtovanih aktivnosti, ki jih prijavljajo na javni razpis, kar vlagatelj jamči s podpisano izjavo v vlogi na javni razpis,</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da imajo urejeno evidenco o članstvu ali evidenco o udeležencih, ki sodelujejo pri posameznih programih,</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da je vloga izdelana na predpisanih prijavnih obrazcih in vsebuje vsa zahtevana dokazila iz razpisne dokumentacije,</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da so v pogodbeno določenem roku oddali vsebinsko in finančno poročilo o realizaciji programa ter dokazila o plačilu nastalih stroškov programa za preteklo koledarsko leto, v kolikor so na podlagi javnega razpisa prejeli sredstva za ta namen,</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 xml:space="preserve">solventnost in </w:t>
      </w:r>
      <w:proofErr w:type="spellStart"/>
      <w:r w:rsidRPr="000D1E9D">
        <w:rPr>
          <w:rFonts w:asciiTheme="minorHAnsi" w:hAnsiTheme="minorHAnsi" w:cstheme="minorHAnsi"/>
        </w:rPr>
        <w:t>neblokiranost</w:t>
      </w:r>
      <w:proofErr w:type="spellEnd"/>
      <w:r w:rsidRPr="000D1E9D">
        <w:rPr>
          <w:rFonts w:asciiTheme="minorHAnsi" w:hAnsiTheme="minorHAnsi" w:cstheme="minorHAnsi"/>
        </w:rPr>
        <w:t xml:space="preserve"> transakcijskega računa vlagatelja na dan oddaje vloge, kar vlagatelj jamči s podpisano izjavo v vlogi na javni razpis,</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da zoper vlagatelja ni bil uveden ali začet postopek prisilne poravnave, stečajni ali likvidacijski postopek oz. drug postopek, katerega posledica ali namen je prenehanje vlagateljevega poslovanja, kar vlagatelj jamči s podpisano izjavo v vlogi na javni razpis,</w:t>
      </w:r>
    </w:p>
    <w:p w:rsidR="000C2B3A" w:rsidRPr="000D1E9D" w:rsidRDefault="000C2B3A" w:rsidP="000C2B3A">
      <w:pPr>
        <w:numPr>
          <w:ilvl w:val="0"/>
          <w:numId w:val="11"/>
        </w:numPr>
        <w:jc w:val="both"/>
        <w:rPr>
          <w:rFonts w:asciiTheme="minorHAnsi" w:hAnsiTheme="minorHAnsi" w:cstheme="minorHAnsi"/>
          <w:color w:val="FF0000"/>
        </w:rPr>
      </w:pPr>
      <w:r w:rsidRPr="000D1E9D">
        <w:rPr>
          <w:rFonts w:asciiTheme="minorHAnsi" w:hAnsiTheme="minorHAnsi" w:cstheme="minorHAnsi"/>
        </w:rPr>
        <w:lastRenderedPageBreak/>
        <w:t xml:space="preserve">da športne programe, ki so predmet javnega razpisa, izvajajo vsaj 30 vadbenih tednov letno v obsegu 60 ur (razen, če je obseg izvajanja posameznega programa v merilih drugače opredeljen). Določilo ne velja za šolska športna </w:t>
      </w:r>
      <w:r w:rsidR="00E60178" w:rsidRPr="000D1E9D">
        <w:rPr>
          <w:rFonts w:asciiTheme="minorHAnsi" w:hAnsiTheme="minorHAnsi" w:cstheme="minorHAnsi"/>
        </w:rPr>
        <w:t xml:space="preserve">tekmovanja </w:t>
      </w:r>
      <w:r w:rsidRPr="000D1E9D">
        <w:rPr>
          <w:rFonts w:asciiTheme="minorHAnsi" w:hAnsiTheme="minorHAnsi" w:cstheme="minorHAnsi"/>
        </w:rPr>
        <w:t>in</w:t>
      </w:r>
    </w:p>
    <w:p w:rsidR="000C2B3A" w:rsidRPr="000D1E9D" w:rsidRDefault="000C2B3A" w:rsidP="000C2B3A">
      <w:pPr>
        <w:widowControl w:val="0"/>
        <w:numPr>
          <w:ilvl w:val="0"/>
          <w:numId w:val="3"/>
        </w:numPr>
        <w:jc w:val="both"/>
        <w:rPr>
          <w:rFonts w:asciiTheme="minorHAnsi" w:hAnsiTheme="minorHAnsi" w:cstheme="minorHAnsi"/>
        </w:rPr>
      </w:pPr>
      <w:r w:rsidRPr="000D1E9D">
        <w:rPr>
          <w:rFonts w:asciiTheme="minorHAnsi" w:hAnsiTheme="minorHAnsi" w:cstheme="minorHAnsi"/>
        </w:rPr>
        <w:t xml:space="preserve">da svojo vadbo in tekme pretežno izvajajo na območju občine Jesenice, kar vlagatelj jamči z izjavo v vlogi. </w:t>
      </w: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Enajsta alinea prejšnjega odstavka tega člena ne velja za smučarsko in plavalno panogo.</w:t>
      </w:r>
    </w:p>
    <w:p w:rsidR="000370AA" w:rsidRPr="000D1E9D" w:rsidRDefault="000370AA" w:rsidP="000C2B3A">
      <w:pPr>
        <w:widowControl w:val="0"/>
        <w:jc w:val="both"/>
        <w:rPr>
          <w:rFonts w:asciiTheme="minorHAnsi" w:hAnsiTheme="minorHAnsi" w:cstheme="minorHAnsi"/>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3.1.2. Dodatni pogoji za prijavo na javni razpis, ki jih</w:t>
      </w:r>
      <w:r w:rsidR="003151FC" w:rsidRPr="000D1E9D">
        <w:rPr>
          <w:rFonts w:asciiTheme="minorHAnsi" w:hAnsiTheme="minorHAnsi" w:cstheme="minorHAnsi"/>
          <w:b/>
        </w:rPr>
        <w:t xml:space="preserve"> morajo izpolnjevati izvajalci oz.</w:t>
      </w:r>
      <w:r w:rsidRPr="000D1E9D">
        <w:rPr>
          <w:rFonts w:asciiTheme="minorHAnsi" w:hAnsiTheme="minorHAnsi" w:cstheme="minorHAnsi"/>
          <w:b/>
        </w:rPr>
        <w:t xml:space="preserve"> vlagatelji</w:t>
      </w:r>
      <w:r w:rsidR="003151FC" w:rsidRPr="000D1E9D">
        <w:rPr>
          <w:rFonts w:asciiTheme="minorHAnsi" w:hAnsiTheme="minorHAnsi" w:cstheme="minorHAnsi"/>
          <w:b/>
        </w:rPr>
        <w:t xml:space="preserve"> iz 3.1. točke</w:t>
      </w:r>
      <w:r w:rsidRPr="000D1E9D">
        <w:rPr>
          <w:rFonts w:asciiTheme="minorHAnsi" w:hAnsiTheme="minorHAnsi" w:cstheme="minorHAnsi"/>
          <w:b/>
        </w:rPr>
        <w:t>, če se prijavljajo na sledeče športne programe:</w:t>
      </w:r>
    </w:p>
    <w:p w:rsidR="00E60178" w:rsidRPr="000D1E9D" w:rsidRDefault="00E60178" w:rsidP="000C2B3A">
      <w:pPr>
        <w:widowControl w:val="0"/>
        <w:jc w:val="both"/>
        <w:rPr>
          <w:rFonts w:asciiTheme="minorHAnsi" w:hAnsiTheme="minorHAnsi" w:cstheme="minorHAnsi"/>
          <w:b/>
        </w:rPr>
      </w:pP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b/>
        </w:rPr>
        <w:t xml:space="preserve">Prostočasna športna vzgoja otrok in mladine – pripravljalni programi  </w:t>
      </w: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 xml:space="preserve">Za uvrstitev v ta program morajo biti vadeči registrirani pri Nacionalni panožni športni zvezi, ki je članica Olimpijskega komiteja Slovenije </w:t>
      </w:r>
      <w:r w:rsidR="000370AA" w:rsidRPr="000D1E9D">
        <w:rPr>
          <w:rFonts w:asciiTheme="minorHAnsi" w:hAnsiTheme="minorHAnsi" w:cstheme="minorHAnsi"/>
        </w:rPr>
        <w:t>–</w:t>
      </w:r>
      <w:r w:rsidRPr="000D1E9D">
        <w:rPr>
          <w:rFonts w:asciiTheme="minorHAnsi" w:hAnsiTheme="minorHAnsi" w:cstheme="minorHAnsi"/>
        </w:rPr>
        <w:t xml:space="preserve"> Združenje športnih zvez (OKS </w:t>
      </w:r>
      <w:r w:rsidR="000370AA" w:rsidRPr="000D1E9D">
        <w:rPr>
          <w:rFonts w:asciiTheme="minorHAnsi" w:hAnsiTheme="minorHAnsi" w:cstheme="minorHAnsi"/>
        </w:rPr>
        <w:t>–</w:t>
      </w:r>
      <w:r w:rsidRPr="000D1E9D">
        <w:rPr>
          <w:rFonts w:asciiTheme="minorHAnsi" w:hAnsiTheme="minorHAnsi" w:cstheme="minorHAnsi"/>
        </w:rPr>
        <w:t xml:space="preserve"> ZŠZ).</w:t>
      </w:r>
    </w:p>
    <w:p w:rsidR="000C2B3A" w:rsidRPr="000D1E9D" w:rsidRDefault="000C2B3A" w:rsidP="000C2B3A">
      <w:pPr>
        <w:widowControl w:val="0"/>
        <w:ind w:left="795"/>
        <w:jc w:val="both"/>
        <w:rPr>
          <w:rFonts w:asciiTheme="minorHAnsi" w:hAnsiTheme="minorHAnsi" w:cstheme="minorHAnsi"/>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Športna vzgoja otrok in mladine, usmerjenih v kakovostni in vrhunski šport</w:t>
      </w: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 xml:space="preserve">Za uvrstitev v ta program morajo športniki nastopati na tekmovanjih Nacionalne panožne športne zveze ali na tekmovanjih višjega ranga (upošteva se, da je bil športnik v preteklem koledarskem letu udeležen vsaj na treh tekmovanjih).  </w:t>
      </w:r>
    </w:p>
    <w:p w:rsidR="000C2B3A" w:rsidRPr="000D1E9D" w:rsidRDefault="000C2B3A" w:rsidP="000C2B3A">
      <w:pPr>
        <w:widowControl w:val="0"/>
        <w:ind w:left="1155"/>
        <w:jc w:val="both"/>
        <w:rPr>
          <w:rFonts w:asciiTheme="minorHAnsi" w:hAnsiTheme="minorHAnsi" w:cstheme="minorHAnsi"/>
          <w:b/>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Kakovostni šport</w:t>
      </w: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Za uvrstitev v ta program:</w:t>
      </w:r>
    </w:p>
    <w:p w:rsidR="000C2B3A" w:rsidRPr="000D1E9D" w:rsidRDefault="000C2B3A" w:rsidP="000C2B3A">
      <w:pPr>
        <w:widowControl w:val="0"/>
        <w:numPr>
          <w:ilvl w:val="0"/>
          <w:numId w:val="1"/>
        </w:numPr>
        <w:tabs>
          <w:tab w:val="clear" w:pos="720"/>
          <w:tab w:val="num" w:pos="1155"/>
        </w:tabs>
        <w:ind w:left="1155"/>
        <w:jc w:val="both"/>
        <w:rPr>
          <w:rFonts w:asciiTheme="minorHAnsi" w:hAnsiTheme="minorHAnsi" w:cstheme="minorHAnsi"/>
        </w:rPr>
      </w:pPr>
      <w:r w:rsidRPr="000D1E9D">
        <w:rPr>
          <w:rFonts w:asciiTheme="minorHAnsi" w:hAnsiTheme="minorHAnsi" w:cstheme="minorHAnsi"/>
        </w:rPr>
        <w:t>morajo športniki nastopati na tekmovanjih Nacionalne panožne športne zveze ali na tekmovanjih višjega ranga (upošteva se, da je bil v preteklem koledarskem letu tekmovalec udeležen vsaj na treh tekmovanjih</w:t>
      </w:r>
      <w:r w:rsidR="0073411D" w:rsidRPr="000D1E9D">
        <w:rPr>
          <w:rFonts w:asciiTheme="minorHAnsi" w:hAnsiTheme="minorHAnsi" w:cstheme="minorHAnsi"/>
        </w:rPr>
        <w:t>)</w:t>
      </w:r>
      <w:r w:rsidRPr="000D1E9D">
        <w:rPr>
          <w:rFonts w:asciiTheme="minorHAnsi" w:hAnsiTheme="minorHAnsi" w:cstheme="minorHAnsi"/>
        </w:rPr>
        <w:t xml:space="preserve"> in</w:t>
      </w:r>
    </w:p>
    <w:p w:rsidR="000C2B3A" w:rsidRPr="000D1E9D" w:rsidRDefault="000C2B3A" w:rsidP="000C2B3A">
      <w:pPr>
        <w:widowControl w:val="0"/>
        <w:numPr>
          <w:ilvl w:val="0"/>
          <w:numId w:val="1"/>
        </w:numPr>
        <w:tabs>
          <w:tab w:val="clear" w:pos="720"/>
          <w:tab w:val="num" w:pos="1155"/>
        </w:tabs>
        <w:ind w:left="1155"/>
        <w:jc w:val="both"/>
        <w:rPr>
          <w:rFonts w:asciiTheme="minorHAnsi" w:hAnsiTheme="minorHAnsi" w:cstheme="minorHAnsi"/>
        </w:rPr>
      </w:pPr>
      <w:r w:rsidRPr="000D1E9D">
        <w:rPr>
          <w:rFonts w:asciiTheme="minorHAnsi" w:hAnsiTheme="minorHAnsi" w:cstheme="minorHAnsi"/>
        </w:rPr>
        <w:t>mora vlagatelj imeti organizirani najmanj dve starostni kategoriji otrok in mladine usmerjene v kakovostni šport ali pa mora imeti športnike s statusom državnega ali višjega razreda, ki tekmujejo za vlagatelja v športni panogi, s katero vlagatelj kandidira na javnem razpisu.</w:t>
      </w:r>
    </w:p>
    <w:p w:rsidR="000C2B3A" w:rsidRPr="000D1E9D" w:rsidRDefault="000C2B3A" w:rsidP="000C2B3A">
      <w:pPr>
        <w:widowControl w:val="0"/>
        <w:jc w:val="both"/>
        <w:rPr>
          <w:rFonts w:asciiTheme="minorHAnsi" w:hAnsiTheme="minorHAnsi" w:cstheme="minorHAnsi"/>
          <w:b/>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Vrhunski šport</w:t>
      </w: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Za uvrstitev v ta program morajo športniki imeti status perspektivnega, mednarodnega ali svetovnega razreda po seznamu kategoriziranih športnikov OKS – ZŠZ.</w:t>
      </w:r>
    </w:p>
    <w:p w:rsidR="000C2B3A" w:rsidRPr="000D1E9D" w:rsidRDefault="000C2B3A" w:rsidP="000C2B3A">
      <w:pPr>
        <w:jc w:val="both"/>
        <w:rPr>
          <w:rFonts w:asciiTheme="minorHAnsi" w:hAnsiTheme="minorHAnsi" w:cstheme="minorHAnsi"/>
        </w:rPr>
      </w:pPr>
    </w:p>
    <w:p w:rsidR="0067546E" w:rsidRPr="000D1E9D" w:rsidRDefault="0067546E" w:rsidP="000C2B3A">
      <w:pPr>
        <w:jc w:val="both"/>
        <w:rPr>
          <w:rFonts w:asciiTheme="minorHAnsi" w:hAnsiTheme="minorHAnsi" w:cstheme="minorHAnsi"/>
          <w:b/>
        </w:rPr>
      </w:pPr>
    </w:p>
    <w:p w:rsidR="003151FC" w:rsidRPr="000D1E9D" w:rsidRDefault="003151FC" w:rsidP="000C2B3A">
      <w:pPr>
        <w:jc w:val="both"/>
        <w:rPr>
          <w:rFonts w:asciiTheme="minorHAnsi" w:hAnsiTheme="minorHAnsi" w:cstheme="minorHAnsi"/>
        </w:rPr>
      </w:pPr>
      <w:r w:rsidRPr="000D1E9D">
        <w:rPr>
          <w:rFonts w:asciiTheme="minorHAnsi" w:hAnsiTheme="minorHAnsi" w:cstheme="minorHAnsi"/>
          <w:b/>
        </w:rPr>
        <w:t>3.2. DELOVANJE ŠPORTNIH ORGANIZACIJ</w:t>
      </w:r>
      <w:r w:rsidRPr="000D1E9D">
        <w:rPr>
          <w:rFonts w:asciiTheme="minorHAnsi" w:hAnsiTheme="minorHAnsi" w:cstheme="minorHAnsi"/>
        </w:rPr>
        <w:t xml:space="preserve"> </w:t>
      </w:r>
      <w:r w:rsidRPr="000D1E9D">
        <w:rPr>
          <w:rFonts w:asciiTheme="minorHAnsi" w:hAnsiTheme="minorHAnsi" w:cstheme="minorHAnsi"/>
          <w:b/>
        </w:rPr>
        <w:t>– za delovanje občinskih športnih zvez (šifra NPŠ 6.4.1.)</w:t>
      </w:r>
    </w:p>
    <w:p w:rsidR="003151FC" w:rsidRPr="000D1E9D" w:rsidRDefault="00D9670B" w:rsidP="000C2B3A">
      <w:pPr>
        <w:jc w:val="both"/>
        <w:rPr>
          <w:rFonts w:asciiTheme="minorHAnsi" w:hAnsiTheme="minorHAnsi" w:cstheme="minorHAnsi"/>
        </w:rPr>
      </w:pPr>
      <w:r w:rsidRPr="000D1E9D">
        <w:rPr>
          <w:rFonts w:asciiTheme="minorHAnsi" w:hAnsiTheme="minorHAnsi" w:cstheme="minorHAnsi"/>
        </w:rPr>
        <w:t>Za uvrstitev na to področje mora vlagatelj izpolnjevati pogoje iz točke 3.1.1. Splošni pogoji za prijavo na javni razpis</w:t>
      </w:r>
      <w:r w:rsidR="000370AA" w:rsidRPr="000D1E9D">
        <w:rPr>
          <w:rFonts w:asciiTheme="minorHAnsi" w:hAnsiTheme="minorHAnsi" w:cstheme="minorHAnsi"/>
        </w:rPr>
        <w:t xml:space="preserve">. </w:t>
      </w:r>
      <w:r w:rsidRPr="000D1E9D">
        <w:rPr>
          <w:rFonts w:asciiTheme="minorHAnsi" w:hAnsiTheme="minorHAnsi" w:cstheme="minorHAnsi"/>
        </w:rPr>
        <w:t>Sofinancira se delovanje občinskih športnih zvez, ki prebivalcem ponujajo kakovostne športne storitve, ki imajo značaj javne dobrine. Za osnovno delovanje občinskih športnih zvez se zagotovijo sredstva za kritje osnovnih materialnih stroškov in dohodkov zaposlenih.</w:t>
      </w:r>
    </w:p>
    <w:p w:rsidR="003151FC" w:rsidRPr="000D1E9D" w:rsidRDefault="003151FC" w:rsidP="000C2B3A">
      <w:pPr>
        <w:jc w:val="both"/>
        <w:rPr>
          <w:rFonts w:asciiTheme="minorHAnsi" w:hAnsiTheme="minorHAnsi" w:cstheme="minorHAnsi"/>
        </w:rPr>
      </w:pPr>
    </w:p>
    <w:p w:rsidR="00E60178" w:rsidRPr="000D1E9D" w:rsidRDefault="00E60178" w:rsidP="000C2B3A">
      <w:pPr>
        <w:jc w:val="both"/>
        <w:rPr>
          <w:rFonts w:asciiTheme="minorHAnsi" w:hAnsiTheme="minorHAnsi" w:cstheme="minorHAnsi"/>
        </w:rPr>
      </w:pP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3.</w:t>
      </w:r>
      <w:r w:rsidR="003151FC" w:rsidRPr="000D1E9D">
        <w:rPr>
          <w:rFonts w:asciiTheme="minorHAnsi" w:hAnsiTheme="minorHAnsi" w:cstheme="minorHAnsi"/>
          <w:b/>
        </w:rPr>
        <w:t>3</w:t>
      </w:r>
      <w:r w:rsidRPr="000D1E9D">
        <w:rPr>
          <w:rFonts w:asciiTheme="minorHAnsi" w:hAnsiTheme="minorHAnsi" w:cstheme="minorHAnsi"/>
          <w:b/>
        </w:rPr>
        <w:t>. ŠPORTNE PRIREDITVE IN PROMOCIJA ŠPORTA</w:t>
      </w:r>
      <w:r w:rsidR="00D9670B" w:rsidRPr="000D1E9D">
        <w:rPr>
          <w:rFonts w:asciiTheme="minorHAnsi" w:hAnsiTheme="minorHAnsi" w:cstheme="minorHAnsi"/>
          <w:b/>
        </w:rPr>
        <w:t xml:space="preserve"> (šifra NPŠ 6.5.1.)</w:t>
      </w:r>
    </w:p>
    <w:p w:rsidR="000C2B3A" w:rsidRPr="000D1E9D" w:rsidRDefault="000C2B3A" w:rsidP="000C2B3A">
      <w:pPr>
        <w:widowControl w:val="0"/>
        <w:jc w:val="both"/>
        <w:rPr>
          <w:rFonts w:asciiTheme="minorHAnsi" w:hAnsiTheme="minorHAnsi" w:cstheme="minorHAnsi"/>
          <w:b/>
        </w:rPr>
      </w:pPr>
      <w:r w:rsidRPr="000D1E9D">
        <w:rPr>
          <w:rFonts w:asciiTheme="minorHAnsi" w:hAnsiTheme="minorHAnsi" w:cstheme="minorHAnsi"/>
          <w:b/>
        </w:rPr>
        <w:t xml:space="preserve">Športne prireditve </w:t>
      </w: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 xml:space="preserve">Na javni razpis za sofinanciranje športnih prireditev in promocije športa se lahko prijavijo vsi izvajalci, ki so navedeni v točki  3.1. Športni programi. </w:t>
      </w: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Sofinancira se:</w:t>
      </w:r>
    </w:p>
    <w:p w:rsidR="000C2B3A" w:rsidRPr="000D1E9D" w:rsidRDefault="000C2B3A" w:rsidP="000C2B3A">
      <w:pPr>
        <w:widowControl w:val="0"/>
        <w:numPr>
          <w:ilvl w:val="0"/>
          <w:numId w:val="10"/>
        </w:numPr>
        <w:jc w:val="both"/>
        <w:rPr>
          <w:rFonts w:asciiTheme="minorHAnsi" w:hAnsiTheme="minorHAnsi" w:cstheme="minorHAnsi"/>
        </w:rPr>
      </w:pPr>
      <w:r w:rsidRPr="000D1E9D">
        <w:rPr>
          <w:rFonts w:asciiTheme="minorHAnsi" w:hAnsiTheme="minorHAnsi" w:cstheme="minorHAnsi"/>
        </w:rPr>
        <w:t>organizacijo in izvedbo tekmovanj in športno rekreativnih prireditev, ki upoštevajo trajnostne kriterije in so usmerjene k povečanju števila športno dejavnega prebivalstva,</w:t>
      </w:r>
    </w:p>
    <w:p w:rsidR="000C2B3A" w:rsidRPr="000D1E9D" w:rsidRDefault="000C2B3A" w:rsidP="000C2B3A">
      <w:pPr>
        <w:widowControl w:val="0"/>
        <w:numPr>
          <w:ilvl w:val="0"/>
          <w:numId w:val="10"/>
        </w:numPr>
        <w:jc w:val="both"/>
        <w:rPr>
          <w:rFonts w:asciiTheme="minorHAnsi" w:hAnsiTheme="minorHAnsi" w:cstheme="minorHAnsi"/>
        </w:rPr>
      </w:pPr>
      <w:r w:rsidRPr="000D1E9D">
        <w:rPr>
          <w:rFonts w:asciiTheme="minorHAnsi" w:hAnsiTheme="minorHAnsi" w:cstheme="minorHAnsi"/>
        </w:rPr>
        <w:t>povezovanje športnih in turističnih (nacionalnih in lokalnih) organizacij s ciljem povečanja uspešnosti in prepoznavnosti športnih prireditev v Sloveniji,</w:t>
      </w:r>
    </w:p>
    <w:p w:rsidR="000C2B3A" w:rsidRPr="000D1E9D" w:rsidRDefault="000C2B3A" w:rsidP="000C2B3A">
      <w:pPr>
        <w:widowControl w:val="0"/>
        <w:numPr>
          <w:ilvl w:val="0"/>
          <w:numId w:val="10"/>
        </w:numPr>
        <w:jc w:val="both"/>
        <w:rPr>
          <w:rFonts w:asciiTheme="minorHAnsi" w:hAnsiTheme="minorHAnsi" w:cstheme="minorHAnsi"/>
        </w:rPr>
      </w:pPr>
      <w:r w:rsidRPr="000D1E9D">
        <w:rPr>
          <w:rFonts w:asciiTheme="minorHAnsi" w:hAnsiTheme="minorHAnsi" w:cstheme="minorHAnsi"/>
        </w:rPr>
        <w:t>lokalno športno promocijske prireditve za podelitev priznanj v športu (npr. razglasitev športnika leta v občini) in</w:t>
      </w:r>
    </w:p>
    <w:p w:rsidR="000C2B3A" w:rsidRPr="000D1E9D" w:rsidRDefault="000C2B3A" w:rsidP="000C2B3A">
      <w:pPr>
        <w:widowControl w:val="0"/>
        <w:numPr>
          <w:ilvl w:val="0"/>
          <w:numId w:val="10"/>
        </w:numPr>
        <w:jc w:val="both"/>
        <w:rPr>
          <w:rFonts w:asciiTheme="minorHAnsi" w:hAnsiTheme="minorHAnsi" w:cstheme="minorHAnsi"/>
        </w:rPr>
      </w:pPr>
      <w:r w:rsidRPr="000D1E9D">
        <w:rPr>
          <w:rFonts w:asciiTheme="minorHAnsi" w:hAnsiTheme="minorHAnsi" w:cstheme="minorHAnsi"/>
        </w:rPr>
        <w:t>mednarodne tekme klubov v evropskih klubskih tekmovanjih v kolektivnih športnih panogah na najvišji ravni.</w:t>
      </w:r>
    </w:p>
    <w:p w:rsidR="00F40C56" w:rsidRPr="000D1E9D" w:rsidRDefault="00F40C56" w:rsidP="00F40C56">
      <w:pPr>
        <w:widowControl w:val="0"/>
        <w:jc w:val="both"/>
        <w:rPr>
          <w:rFonts w:asciiTheme="minorHAnsi" w:hAnsiTheme="minorHAnsi" w:cstheme="minorHAnsi"/>
        </w:rPr>
      </w:pPr>
      <w:r w:rsidRPr="000D1E9D">
        <w:rPr>
          <w:rFonts w:asciiTheme="minorHAnsi" w:hAnsiTheme="minorHAnsi" w:cstheme="minorHAnsi"/>
        </w:rPr>
        <w:t xml:space="preserve">V to rubriko ne spadajo šolska športna tekmovanja. </w:t>
      </w:r>
    </w:p>
    <w:p w:rsidR="000C2B3A" w:rsidRPr="000D1E9D" w:rsidRDefault="000C2B3A" w:rsidP="000C2B3A">
      <w:pPr>
        <w:jc w:val="both"/>
        <w:rPr>
          <w:rFonts w:asciiTheme="minorHAnsi" w:hAnsiTheme="minorHAnsi" w:cstheme="minorHAnsi"/>
        </w:rPr>
      </w:pPr>
      <w:r w:rsidRPr="000D1E9D">
        <w:rPr>
          <w:rFonts w:asciiTheme="minorHAnsi" w:hAnsiTheme="minorHAnsi" w:cstheme="minorHAnsi"/>
        </w:rPr>
        <w:t xml:space="preserve">Pod točko 1., 2. in 3. se sofinancira največ 8 (osem) prireditev, ki na podlagi vrednotenja dosežejo najvišje število točk. </w:t>
      </w:r>
    </w:p>
    <w:p w:rsidR="000C2B3A" w:rsidRPr="000D1E9D" w:rsidRDefault="000C2B3A" w:rsidP="000C2B3A">
      <w:pPr>
        <w:jc w:val="both"/>
        <w:rPr>
          <w:rFonts w:asciiTheme="minorHAnsi" w:hAnsiTheme="minorHAnsi" w:cstheme="minorHAnsi"/>
          <w:b/>
        </w:rPr>
      </w:pPr>
      <w:r w:rsidRPr="000D1E9D">
        <w:rPr>
          <w:rFonts w:asciiTheme="minorHAnsi" w:hAnsiTheme="minorHAnsi" w:cstheme="minorHAnsi"/>
          <w:b/>
        </w:rPr>
        <w:lastRenderedPageBreak/>
        <w:t>Splošni pogoji za prijavo na javni razpis:</w:t>
      </w:r>
    </w:p>
    <w:p w:rsidR="00806062" w:rsidRPr="000D1E9D" w:rsidRDefault="00806062" w:rsidP="00806062">
      <w:pPr>
        <w:pStyle w:val="Odstavekseznama"/>
        <w:widowControl w:val="0"/>
        <w:numPr>
          <w:ilvl w:val="0"/>
          <w:numId w:val="19"/>
        </w:numPr>
        <w:jc w:val="both"/>
        <w:rPr>
          <w:rFonts w:asciiTheme="minorHAnsi" w:hAnsiTheme="minorHAnsi" w:cstheme="minorHAnsi"/>
          <w:sz w:val="20"/>
          <w:szCs w:val="20"/>
        </w:rPr>
      </w:pPr>
      <w:r w:rsidRPr="000D1E9D">
        <w:rPr>
          <w:rFonts w:asciiTheme="minorHAnsi" w:hAnsiTheme="minorHAnsi" w:cstheme="minorHAnsi"/>
          <w:sz w:val="20"/>
          <w:szCs w:val="20"/>
        </w:rPr>
        <w:t>da imajo sedež v občini Jesenice,</w:t>
      </w:r>
    </w:p>
    <w:p w:rsidR="00806062" w:rsidRPr="000D1E9D" w:rsidRDefault="00806062" w:rsidP="00806062">
      <w:pPr>
        <w:pStyle w:val="Odstavekseznama"/>
        <w:widowControl w:val="0"/>
        <w:numPr>
          <w:ilvl w:val="0"/>
          <w:numId w:val="19"/>
        </w:numPr>
        <w:jc w:val="both"/>
        <w:rPr>
          <w:rFonts w:asciiTheme="minorHAnsi" w:hAnsiTheme="minorHAnsi" w:cstheme="minorHAnsi"/>
          <w:sz w:val="20"/>
          <w:szCs w:val="20"/>
        </w:rPr>
      </w:pPr>
      <w:r w:rsidRPr="000D1E9D">
        <w:rPr>
          <w:rFonts w:asciiTheme="minorHAnsi" w:hAnsiTheme="minorHAnsi" w:cstheme="minorHAnsi"/>
          <w:sz w:val="20"/>
          <w:szCs w:val="20"/>
        </w:rPr>
        <w:t xml:space="preserve">da imajo zagotovljene materialne, kadrovske, prostorske pogoje in organizacijske možnosti za </w:t>
      </w:r>
    </w:p>
    <w:p w:rsidR="00806062" w:rsidRPr="000D1E9D" w:rsidRDefault="00806062" w:rsidP="00806062">
      <w:pPr>
        <w:pStyle w:val="Odstavekseznama"/>
        <w:widowControl w:val="0"/>
        <w:numPr>
          <w:ilvl w:val="0"/>
          <w:numId w:val="19"/>
        </w:numPr>
        <w:jc w:val="both"/>
        <w:rPr>
          <w:rFonts w:asciiTheme="minorHAnsi" w:hAnsiTheme="minorHAnsi" w:cstheme="minorHAnsi"/>
          <w:sz w:val="20"/>
          <w:szCs w:val="20"/>
        </w:rPr>
      </w:pPr>
      <w:r w:rsidRPr="000D1E9D">
        <w:rPr>
          <w:rFonts w:asciiTheme="minorHAnsi" w:hAnsiTheme="minorHAnsi" w:cstheme="minorHAnsi"/>
          <w:sz w:val="20"/>
          <w:szCs w:val="20"/>
        </w:rPr>
        <w:t>uresničitev načrtovanih aktivnosti, ki jih prijavljajo na javni razpis, kar vlagatelj jamči s podpisano izjavo v vlogi na javni razpis,</w:t>
      </w:r>
    </w:p>
    <w:p w:rsidR="00806062" w:rsidRPr="000D1E9D" w:rsidRDefault="00806062" w:rsidP="00806062">
      <w:pPr>
        <w:pStyle w:val="Odstavekseznama"/>
        <w:widowControl w:val="0"/>
        <w:numPr>
          <w:ilvl w:val="0"/>
          <w:numId w:val="19"/>
        </w:numPr>
        <w:jc w:val="both"/>
        <w:rPr>
          <w:rFonts w:asciiTheme="minorHAnsi" w:hAnsiTheme="minorHAnsi" w:cstheme="minorHAnsi"/>
          <w:sz w:val="20"/>
          <w:szCs w:val="20"/>
        </w:rPr>
      </w:pPr>
      <w:r w:rsidRPr="000D1E9D">
        <w:rPr>
          <w:rFonts w:asciiTheme="minorHAnsi" w:hAnsiTheme="minorHAnsi" w:cstheme="minorHAnsi"/>
          <w:sz w:val="20"/>
          <w:szCs w:val="20"/>
        </w:rPr>
        <w:t xml:space="preserve">solventnost in </w:t>
      </w:r>
      <w:proofErr w:type="spellStart"/>
      <w:r w:rsidRPr="000D1E9D">
        <w:rPr>
          <w:rFonts w:asciiTheme="minorHAnsi" w:hAnsiTheme="minorHAnsi" w:cstheme="minorHAnsi"/>
          <w:sz w:val="20"/>
          <w:szCs w:val="20"/>
        </w:rPr>
        <w:t>neblokiranost</w:t>
      </w:r>
      <w:proofErr w:type="spellEnd"/>
      <w:r w:rsidRPr="000D1E9D">
        <w:rPr>
          <w:rFonts w:asciiTheme="minorHAnsi" w:hAnsiTheme="minorHAnsi" w:cstheme="minorHAnsi"/>
          <w:sz w:val="20"/>
          <w:szCs w:val="20"/>
        </w:rPr>
        <w:t xml:space="preserve"> transakcijskega računa vlagatelja na dan oddaje vloge, kar vlagatelj  jamči s podpisano izjavo v vlogi na javni razpis,</w:t>
      </w:r>
    </w:p>
    <w:p w:rsidR="00806062" w:rsidRPr="000D1E9D" w:rsidRDefault="00806062" w:rsidP="00806062">
      <w:pPr>
        <w:pStyle w:val="Odstavekseznama"/>
        <w:widowControl w:val="0"/>
        <w:numPr>
          <w:ilvl w:val="0"/>
          <w:numId w:val="19"/>
        </w:numPr>
        <w:jc w:val="both"/>
        <w:rPr>
          <w:rFonts w:asciiTheme="minorHAnsi" w:hAnsiTheme="minorHAnsi" w:cstheme="minorHAnsi"/>
          <w:sz w:val="20"/>
          <w:szCs w:val="20"/>
        </w:rPr>
      </w:pPr>
      <w:r w:rsidRPr="000D1E9D">
        <w:rPr>
          <w:rFonts w:asciiTheme="minorHAnsi" w:hAnsiTheme="minorHAnsi" w:cstheme="minorHAnsi"/>
          <w:sz w:val="20"/>
          <w:szCs w:val="20"/>
        </w:rPr>
        <w:t>da zoper vlagatelja ni bil uveden ali začet postopek prisilne poravnave, stečajni ali likvidacijski postopek oz. drug postopek, katerega posledica ali namen je prenehanje vlagateljevega poslovanja, kar vlagatelj jamči s podpisano izjavo v vlogi na javni razpis,</w:t>
      </w:r>
    </w:p>
    <w:p w:rsidR="00806062" w:rsidRPr="000D1E9D" w:rsidRDefault="00806062" w:rsidP="00806062">
      <w:pPr>
        <w:pStyle w:val="Odstavekseznama"/>
        <w:widowControl w:val="0"/>
        <w:numPr>
          <w:ilvl w:val="0"/>
          <w:numId w:val="19"/>
        </w:numPr>
        <w:jc w:val="both"/>
        <w:rPr>
          <w:rFonts w:asciiTheme="minorHAnsi" w:hAnsiTheme="minorHAnsi" w:cstheme="minorHAnsi"/>
          <w:sz w:val="20"/>
          <w:szCs w:val="20"/>
        </w:rPr>
      </w:pPr>
      <w:r w:rsidRPr="000D1E9D">
        <w:rPr>
          <w:rFonts w:asciiTheme="minorHAnsi" w:hAnsiTheme="minorHAnsi" w:cstheme="minorHAnsi"/>
          <w:sz w:val="20"/>
          <w:szCs w:val="20"/>
        </w:rPr>
        <w:t>da so v pogodbeno določenem roku oddali vsebinsko in finančno poročilo o realizaciji prireditve oz. projekta ter dokazila o plačilu nastalih stroškov prireditve oz. projekta za preteklo koledarsko leto, v kolikor so na podlagi javnega razpisa prejeli sredstva za ta namen in</w:t>
      </w:r>
    </w:p>
    <w:p w:rsidR="00806062" w:rsidRPr="000D1E9D" w:rsidRDefault="00806062" w:rsidP="00806062">
      <w:pPr>
        <w:pStyle w:val="Odstavekseznama"/>
        <w:widowControl w:val="0"/>
        <w:numPr>
          <w:ilvl w:val="0"/>
          <w:numId w:val="19"/>
        </w:numPr>
        <w:jc w:val="both"/>
        <w:rPr>
          <w:rFonts w:asciiTheme="minorHAnsi" w:hAnsiTheme="minorHAnsi" w:cstheme="minorHAnsi"/>
          <w:sz w:val="20"/>
          <w:szCs w:val="20"/>
        </w:rPr>
      </w:pPr>
      <w:r w:rsidRPr="000D1E9D">
        <w:rPr>
          <w:rFonts w:asciiTheme="minorHAnsi" w:hAnsiTheme="minorHAnsi" w:cstheme="minorHAnsi"/>
          <w:sz w:val="20"/>
          <w:szCs w:val="20"/>
        </w:rPr>
        <w:t xml:space="preserve">da je vloga izdelana na predpisanih prijavnih obrazcih in vsebuje vsa zahtevana dokazila iz razpisne dokumentacije.  </w:t>
      </w:r>
    </w:p>
    <w:p w:rsidR="000C2B3A" w:rsidRPr="000D1E9D" w:rsidRDefault="000C2B3A" w:rsidP="000C2B3A">
      <w:pPr>
        <w:widowControl w:val="0"/>
        <w:jc w:val="both"/>
        <w:rPr>
          <w:rFonts w:asciiTheme="minorHAnsi" w:hAnsiTheme="minorHAnsi" w:cstheme="minorHAnsi"/>
        </w:rPr>
      </w:pPr>
    </w:p>
    <w:p w:rsidR="000C2B3A" w:rsidRPr="000D1E9D" w:rsidRDefault="000C2B3A" w:rsidP="000C2B3A">
      <w:pPr>
        <w:widowControl w:val="0"/>
        <w:jc w:val="both"/>
        <w:rPr>
          <w:rFonts w:asciiTheme="minorHAnsi" w:hAnsiTheme="minorHAnsi" w:cstheme="minorHAnsi"/>
        </w:rPr>
      </w:pPr>
      <w:r w:rsidRPr="000D1E9D">
        <w:rPr>
          <w:rFonts w:asciiTheme="minorHAnsi" w:hAnsiTheme="minorHAnsi" w:cstheme="minorHAnsi"/>
        </w:rPr>
        <w:t xml:space="preserve">V kolikor se vlagatelji prijavljajo na mednarodne tekme klubov v evropskih klubskih tekmovanjih v kolektivnih športnih panogah na najvišji ravni, morajo poleg zgoraj navedenih pogojev izpolnjevati tudi pogoj, da so tekme vpisane v letni koledar športnih prireditev pri mednarodni športni zvezi in nacionalni panožni športni zvezi, kar dokazujejo s potrdilom nacionalne panožne športne zveze. </w:t>
      </w:r>
    </w:p>
    <w:p w:rsidR="000C2B3A" w:rsidRPr="000D1E9D" w:rsidRDefault="000C2B3A" w:rsidP="000C2B3A">
      <w:pPr>
        <w:widowControl w:val="0"/>
        <w:ind w:left="426"/>
        <w:jc w:val="both"/>
        <w:rPr>
          <w:rFonts w:asciiTheme="minorHAnsi" w:hAnsiTheme="minorHAnsi" w:cstheme="minorHAnsi"/>
        </w:rPr>
      </w:pPr>
    </w:p>
    <w:p w:rsidR="000C2B3A" w:rsidRPr="000D1E9D" w:rsidRDefault="000C2B3A" w:rsidP="000C2B3A">
      <w:pPr>
        <w:jc w:val="both"/>
        <w:rPr>
          <w:rFonts w:asciiTheme="minorHAnsi" w:hAnsiTheme="minorHAnsi" w:cstheme="minorHAnsi"/>
          <w:b/>
        </w:rPr>
      </w:pPr>
      <w:r w:rsidRPr="000D1E9D">
        <w:rPr>
          <w:rFonts w:asciiTheme="minorHAnsi" w:hAnsiTheme="minorHAnsi" w:cstheme="minorHAnsi"/>
          <w:b/>
        </w:rPr>
        <w:t>4. Športna društva imajo pod enakimi pogoji prednost pri izvajanju programov in področij LPŠ.</w:t>
      </w:r>
    </w:p>
    <w:p w:rsidR="000C2B3A" w:rsidRPr="000D1E9D" w:rsidRDefault="000C2B3A" w:rsidP="000C2B3A">
      <w:pPr>
        <w:jc w:val="both"/>
        <w:rPr>
          <w:rFonts w:asciiTheme="minorHAnsi" w:hAnsiTheme="minorHAnsi" w:cstheme="minorHAnsi"/>
          <w:b/>
        </w:rPr>
      </w:pPr>
    </w:p>
    <w:p w:rsidR="000C2B3A" w:rsidRPr="000D1E9D" w:rsidRDefault="000C2B3A" w:rsidP="000C2B3A">
      <w:pPr>
        <w:jc w:val="both"/>
        <w:rPr>
          <w:rFonts w:asciiTheme="minorHAnsi" w:hAnsiTheme="minorHAnsi" w:cstheme="minorHAnsi"/>
          <w:b/>
        </w:rPr>
      </w:pPr>
      <w:r w:rsidRPr="000D1E9D">
        <w:rPr>
          <w:rFonts w:asciiTheme="minorHAnsi" w:hAnsiTheme="minorHAnsi" w:cstheme="minorHAnsi"/>
          <w:b/>
        </w:rPr>
        <w:t>5. Merila za vrednotenje programov in področij letnega programa športa v občini Jesenice</w:t>
      </w:r>
    </w:p>
    <w:p w:rsidR="000C2B3A" w:rsidRPr="000D1E9D" w:rsidRDefault="000370AA" w:rsidP="000C2B3A">
      <w:pPr>
        <w:jc w:val="both"/>
        <w:rPr>
          <w:rFonts w:asciiTheme="minorHAnsi" w:hAnsiTheme="minorHAnsi" w:cstheme="minorHAnsi"/>
        </w:rPr>
      </w:pPr>
      <w:r w:rsidRPr="000D1E9D">
        <w:rPr>
          <w:rFonts w:asciiTheme="minorHAnsi" w:hAnsiTheme="minorHAnsi" w:cstheme="minorHAnsi"/>
        </w:rPr>
        <w:t>Merila za vrednotenje programov in področij letnega programa športa v občini Jesenice so sestavni del Odloka, in sicer se nahajajo v VII. poglavju.</w:t>
      </w:r>
    </w:p>
    <w:p w:rsidR="000C2B3A" w:rsidRPr="000D1E9D" w:rsidRDefault="000C2B3A" w:rsidP="000C2B3A">
      <w:pPr>
        <w:jc w:val="both"/>
        <w:rPr>
          <w:rFonts w:asciiTheme="minorHAnsi" w:hAnsiTheme="minorHAnsi" w:cstheme="minorHAnsi"/>
          <w:b/>
        </w:rPr>
      </w:pPr>
    </w:p>
    <w:p w:rsidR="000C2B3A" w:rsidRPr="000D1E9D" w:rsidRDefault="000C2B3A" w:rsidP="000C2B3A">
      <w:pPr>
        <w:jc w:val="both"/>
        <w:rPr>
          <w:rFonts w:asciiTheme="minorHAnsi" w:hAnsiTheme="minorHAnsi" w:cstheme="minorHAnsi"/>
          <w:b/>
        </w:rPr>
      </w:pPr>
      <w:r w:rsidRPr="000D1E9D">
        <w:rPr>
          <w:rFonts w:asciiTheme="minorHAnsi" w:hAnsiTheme="minorHAnsi" w:cstheme="minorHAnsi"/>
          <w:b/>
        </w:rPr>
        <w:t>6. Dodeljena sredstva morajo biti porabljena v letu 202</w:t>
      </w:r>
      <w:r w:rsidR="00E60178" w:rsidRPr="000D1E9D">
        <w:rPr>
          <w:rFonts w:asciiTheme="minorHAnsi" w:hAnsiTheme="minorHAnsi" w:cstheme="minorHAnsi"/>
          <w:b/>
        </w:rPr>
        <w:t>3</w:t>
      </w:r>
      <w:r w:rsidRPr="000D1E9D">
        <w:rPr>
          <w:rFonts w:asciiTheme="minorHAnsi" w:hAnsiTheme="minorHAnsi" w:cstheme="minorHAnsi"/>
          <w:b/>
        </w:rPr>
        <w:t>.</w:t>
      </w:r>
    </w:p>
    <w:p w:rsidR="000C2B3A" w:rsidRPr="000D1E9D" w:rsidRDefault="000C2B3A" w:rsidP="000C2B3A">
      <w:pPr>
        <w:pStyle w:val="Telobesedila-zamik"/>
        <w:tabs>
          <w:tab w:val="clear" w:pos="1134"/>
          <w:tab w:val="clear" w:pos="3969"/>
          <w:tab w:val="clear" w:pos="8887"/>
        </w:tabs>
        <w:ind w:left="340"/>
        <w:rPr>
          <w:rFonts w:asciiTheme="minorHAnsi" w:hAnsiTheme="minorHAnsi" w:cstheme="minorHAnsi"/>
          <w:b w:val="0"/>
          <w:color w:val="00B0F0"/>
          <w:sz w:val="20"/>
        </w:rPr>
      </w:pPr>
    </w:p>
    <w:p w:rsidR="00774942" w:rsidRPr="000D1E9D" w:rsidRDefault="000C2B3A" w:rsidP="000C2B3A">
      <w:pPr>
        <w:pStyle w:val="Naslov4"/>
        <w:rPr>
          <w:rFonts w:asciiTheme="minorHAnsi" w:hAnsiTheme="minorHAnsi" w:cstheme="minorHAnsi"/>
          <w:sz w:val="20"/>
        </w:rPr>
      </w:pPr>
      <w:r w:rsidRPr="000D1E9D">
        <w:rPr>
          <w:rFonts w:asciiTheme="minorHAnsi" w:hAnsiTheme="minorHAnsi" w:cstheme="minorHAnsi"/>
          <w:sz w:val="20"/>
        </w:rPr>
        <w:t xml:space="preserve">7. </w:t>
      </w:r>
      <w:r w:rsidR="00AB71F4" w:rsidRPr="000D1E9D">
        <w:rPr>
          <w:rFonts w:asciiTheme="minorHAnsi" w:hAnsiTheme="minorHAnsi" w:cstheme="minorHAnsi"/>
          <w:sz w:val="20"/>
        </w:rPr>
        <w:t xml:space="preserve">Rok </w:t>
      </w:r>
      <w:r w:rsidR="00774942" w:rsidRPr="000D1E9D">
        <w:rPr>
          <w:rFonts w:asciiTheme="minorHAnsi" w:hAnsiTheme="minorHAnsi" w:cstheme="minorHAnsi"/>
          <w:sz w:val="20"/>
        </w:rPr>
        <w:t xml:space="preserve">in </w:t>
      </w:r>
      <w:r w:rsidRPr="000D1E9D">
        <w:rPr>
          <w:rFonts w:asciiTheme="minorHAnsi" w:hAnsiTheme="minorHAnsi" w:cstheme="minorHAnsi"/>
          <w:sz w:val="20"/>
        </w:rPr>
        <w:t xml:space="preserve">način oddaje </w:t>
      </w:r>
      <w:r w:rsidR="00AB71F4" w:rsidRPr="000D1E9D">
        <w:rPr>
          <w:rFonts w:asciiTheme="minorHAnsi" w:hAnsiTheme="minorHAnsi" w:cstheme="minorHAnsi"/>
          <w:sz w:val="20"/>
        </w:rPr>
        <w:t>vlog</w:t>
      </w:r>
    </w:p>
    <w:p w:rsidR="00774942" w:rsidRPr="000D1E9D" w:rsidRDefault="00774942" w:rsidP="000C2B3A">
      <w:pPr>
        <w:pStyle w:val="Naslov4"/>
        <w:rPr>
          <w:rStyle w:val="fontstyle01"/>
          <w:rFonts w:asciiTheme="minorHAnsi" w:hAnsiTheme="minorHAnsi" w:cstheme="minorHAnsi"/>
          <w:b w:val="0"/>
          <w:color w:val="auto"/>
          <w:sz w:val="20"/>
          <w:szCs w:val="20"/>
        </w:rPr>
      </w:pPr>
      <w:r w:rsidRPr="000D1E9D">
        <w:rPr>
          <w:rStyle w:val="fontstyle01"/>
          <w:rFonts w:asciiTheme="minorHAnsi" w:hAnsiTheme="minorHAnsi" w:cstheme="minorHAnsi"/>
          <w:b w:val="0"/>
          <w:color w:val="auto"/>
          <w:sz w:val="20"/>
          <w:szCs w:val="20"/>
        </w:rPr>
        <w:t>Vlagatelji se morajo</w:t>
      </w:r>
      <w:r w:rsidR="00F40C56" w:rsidRPr="000D1E9D">
        <w:rPr>
          <w:rStyle w:val="fontstyle01"/>
          <w:rFonts w:asciiTheme="minorHAnsi" w:hAnsiTheme="minorHAnsi" w:cstheme="minorHAnsi"/>
          <w:b w:val="0"/>
          <w:color w:val="auto"/>
          <w:sz w:val="20"/>
          <w:szCs w:val="20"/>
        </w:rPr>
        <w:t>, v kolikor prvič kandidirajo na javni razpis,</w:t>
      </w:r>
      <w:r w:rsidRPr="000D1E9D">
        <w:rPr>
          <w:rStyle w:val="fontstyle01"/>
          <w:rFonts w:asciiTheme="minorHAnsi" w:hAnsiTheme="minorHAnsi" w:cstheme="minorHAnsi"/>
          <w:b w:val="0"/>
          <w:color w:val="auto"/>
          <w:sz w:val="20"/>
          <w:szCs w:val="20"/>
        </w:rPr>
        <w:t xml:space="preserve"> registrirati na spletni strani v aplikaciji za pripravo vlog za tekoče javne razpise, ki je na voljo na spletni strani https://jesenice.e-razpisi.si/. Vlogo za posamezni program izpolnijo v aplikaciji za pripravo vlog za tekoče javne razpise. Tehnična navodila za uporabo in registracijo se nahajajo na spletni strani.</w:t>
      </w:r>
    </w:p>
    <w:p w:rsidR="00774942" w:rsidRPr="000D1E9D" w:rsidRDefault="00774942" w:rsidP="00774942">
      <w:pPr>
        <w:rPr>
          <w:rFonts w:asciiTheme="minorHAnsi" w:hAnsiTheme="minorHAnsi" w:cstheme="minorHAnsi"/>
        </w:rPr>
      </w:pPr>
    </w:p>
    <w:p w:rsidR="004371A5" w:rsidRPr="000D1E9D" w:rsidRDefault="004371A5" w:rsidP="000C2B3A">
      <w:pPr>
        <w:pStyle w:val="Naslov4"/>
        <w:rPr>
          <w:rStyle w:val="fontstyle01"/>
          <w:rFonts w:asciiTheme="minorHAnsi" w:hAnsiTheme="minorHAnsi" w:cstheme="minorHAnsi"/>
          <w:color w:val="auto"/>
          <w:sz w:val="20"/>
          <w:szCs w:val="20"/>
        </w:rPr>
      </w:pPr>
      <w:r w:rsidRPr="000D1E9D">
        <w:rPr>
          <w:rStyle w:val="fontstyle01"/>
          <w:rFonts w:asciiTheme="minorHAnsi" w:hAnsiTheme="minorHAnsi" w:cstheme="minorHAnsi"/>
          <w:b w:val="0"/>
          <w:color w:val="auto"/>
          <w:sz w:val="20"/>
          <w:szCs w:val="20"/>
        </w:rPr>
        <w:t xml:space="preserve">Vloga mora biti izpolnjena in oddana v spletni aplikaciji na spletnem naslovu </w:t>
      </w:r>
      <w:r w:rsidR="00F40C56" w:rsidRPr="000D1E9D">
        <w:rPr>
          <w:rStyle w:val="fontstyle01"/>
          <w:rFonts w:asciiTheme="minorHAnsi" w:hAnsiTheme="minorHAnsi" w:cstheme="minorHAnsi"/>
          <w:b w:val="0"/>
          <w:color w:val="auto"/>
          <w:sz w:val="20"/>
          <w:szCs w:val="20"/>
        </w:rPr>
        <w:t xml:space="preserve">             </w:t>
      </w:r>
      <w:r w:rsidRPr="000D1E9D">
        <w:rPr>
          <w:rStyle w:val="fontstyle01"/>
          <w:rFonts w:asciiTheme="minorHAnsi" w:hAnsiTheme="minorHAnsi" w:cstheme="minorHAnsi"/>
          <w:b w:val="0"/>
          <w:color w:val="auto"/>
          <w:sz w:val="20"/>
          <w:szCs w:val="20"/>
        </w:rPr>
        <w:t>https://jesenice.e</w:t>
      </w:r>
      <w:r w:rsidR="004701C4" w:rsidRPr="000D1E9D">
        <w:rPr>
          <w:rStyle w:val="fontstyle01"/>
          <w:rFonts w:asciiTheme="minorHAnsi" w:hAnsiTheme="minorHAnsi" w:cstheme="minorHAnsi"/>
          <w:b w:val="0"/>
          <w:color w:val="auto"/>
          <w:sz w:val="20"/>
          <w:szCs w:val="20"/>
        </w:rPr>
        <w:t>-</w:t>
      </w:r>
      <w:r w:rsidRPr="000D1E9D">
        <w:rPr>
          <w:rStyle w:val="fontstyle01"/>
          <w:rFonts w:asciiTheme="minorHAnsi" w:hAnsiTheme="minorHAnsi" w:cstheme="minorHAnsi"/>
          <w:b w:val="0"/>
          <w:color w:val="auto"/>
          <w:sz w:val="20"/>
          <w:szCs w:val="20"/>
        </w:rPr>
        <w:t>razpisi.si/</w:t>
      </w:r>
      <w:r w:rsidR="004701C4" w:rsidRPr="000D1E9D">
        <w:rPr>
          <w:rStyle w:val="fontstyle01"/>
          <w:rFonts w:asciiTheme="minorHAnsi" w:hAnsiTheme="minorHAnsi" w:cstheme="minorHAnsi"/>
          <w:b w:val="0"/>
          <w:color w:val="auto"/>
          <w:sz w:val="20"/>
          <w:szCs w:val="20"/>
        </w:rPr>
        <w:t>.</w:t>
      </w:r>
      <w:r w:rsidRPr="000D1E9D">
        <w:rPr>
          <w:rStyle w:val="fontstyle01"/>
          <w:rFonts w:asciiTheme="minorHAnsi" w:hAnsiTheme="minorHAnsi" w:cstheme="minorHAnsi"/>
          <w:b w:val="0"/>
          <w:color w:val="auto"/>
          <w:sz w:val="20"/>
          <w:szCs w:val="20"/>
        </w:rPr>
        <w:t xml:space="preserve"> Za oddano vlogo se šteje vloga s statusom zaključeno najkasneje </w:t>
      </w:r>
      <w:r w:rsidRPr="000D1E9D">
        <w:rPr>
          <w:rStyle w:val="fontstyle01"/>
          <w:rFonts w:asciiTheme="minorHAnsi" w:hAnsiTheme="minorHAnsi" w:cstheme="minorHAnsi"/>
          <w:color w:val="auto"/>
          <w:sz w:val="20"/>
          <w:szCs w:val="20"/>
        </w:rPr>
        <w:t>do vključno</w:t>
      </w:r>
      <w:r w:rsidR="00E60178" w:rsidRPr="000D1E9D">
        <w:rPr>
          <w:rStyle w:val="fontstyle01"/>
          <w:rFonts w:asciiTheme="minorHAnsi" w:hAnsiTheme="minorHAnsi" w:cstheme="minorHAnsi"/>
          <w:color w:val="auto"/>
          <w:sz w:val="20"/>
          <w:szCs w:val="20"/>
        </w:rPr>
        <w:t xml:space="preserve"> torka</w:t>
      </w:r>
      <w:r w:rsidR="008577D4" w:rsidRPr="000D1E9D">
        <w:rPr>
          <w:rStyle w:val="fontstyle01"/>
          <w:rFonts w:asciiTheme="minorHAnsi" w:hAnsiTheme="minorHAnsi" w:cstheme="minorHAnsi"/>
          <w:color w:val="auto"/>
          <w:sz w:val="20"/>
          <w:szCs w:val="20"/>
        </w:rPr>
        <w:t>,</w:t>
      </w:r>
      <w:r w:rsidR="00F40C56" w:rsidRPr="000D1E9D">
        <w:rPr>
          <w:rStyle w:val="fontstyle01"/>
          <w:rFonts w:asciiTheme="minorHAnsi" w:hAnsiTheme="minorHAnsi" w:cstheme="minorHAnsi"/>
          <w:color w:val="auto"/>
          <w:sz w:val="20"/>
          <w:szCs w:val="20"/>
        </w:rPr>
        <w:t xml:space="preserve"> </w:t>
      </w:r>
      <w:r w:rsidR="00E60178" w:rsidRPr="000D1E9D">
        <w:rPr>
          <w:rStyle w:val="fontstyle01"/>
          <w:rFonts w:asciiTheme="minorHAnsi" w:hAnsiTheme="minorHAnsi" w:cstheme="minorHAnsi"/>
          <w:color w:val="auto"/>
          <w:sz w:val="20"/>
          <w:szCs w:val="20"/>
        </w:rPr>
        <w:t>11. 4. 2023.</w:t>
      </w:r>
    </w:p>
    <w:p w:rsidR="00883EBE" w:rsidRPr="000D1E9D" w:rsidRDefault="00883EBE" w:rsidP="000C2B3A">
      <w:pPr>
        <w:pStyle w:val="Naslov4"/>
        <w:rPr>
          <w:rStyle w:val="fontstyle01"/>
          <w:rFonts w:asciiTheme="minorHAnsi" w:hAnsiTheme="minorHAnsi" w:cstheme="minorHAnsi"/>
          <w:b w:val="0"/>
          <w:color w:val="auto"/>
          <w:sz w:val="20"/>
          <w:szCs w:val="20"/>
        </w:rPr>
      </w:pPr>
    </w:p>
    <w:p w:rsidR="00E60178" w:rsidRPr="000D1E9D" w:rsidRDefault="004371A5" w:rsidP="00E60178">
      <w:pPr>
        <w:pStyle w:val="Naslov4"/>
        <w:rPr>
          <w:rStyle w:val="fontstyle01"/>
          <w:rFonts w:asciiTheme="minorHAnsi" w:hAnsiTheme="minorHAnsi" w:cstheme="minorHAnsi"/>
          <w:color w:val="auto"/>
          <w:sz w:val="20"/>
          <w:szCs w:val="20"/>
        </w:rPr>
      </w:pPr>
      <w:r w:rsidRPr="000D1E9D">
        <w:rPr>
          <w:rStyle w:val="fontstyle01"/>
          <w:rFonts w:asciiTheme="minorHAnsi" w:hAnsiTheme="minorHAnsi" w:cstheme="minorHAnsi"/>
          <w:b w:val="0"/>
          <w:color w:val="auto"/>
          <w:sz w:val="20"/>
          <w:szCs w:val="20"/>
        </w:rPr>
        <w:t>Po oddaji vloge v aplikaciji, je potrebno zaključeno vlogo natisniti, podpisati in žigosati ter</w:t>
      </w:r>
      <w:r w:rsidRPr="000D1E9D">
        <w:rPr>
          <w:rFonts w:asciiTheme="minorHAnsi" w:hAnsiTheme="minorHAnsi" w:cstheme="minorHAnsi"/>
          <w:b w:val="0"/>
          <w:sz w:val="20"/>
        </w:rPr>
        <w:br/>
      </w:r>
      <w:r w:rsidRPr="000D1E9D">
        <w:rPr>
          <w:rStyle w:val="fontstyle01"/>
          <w:rFonts w:asciiTheme="minorHAnsi" w:hAnsiTheme="minorHAnsi" w:cstheme="minorHAnsi"/>
          <w:b w:val="0"/>
          <w:color w:val="auto"/>
          <w:sz w:val="20"/>
          <w:szCs w:val="20"/>
        </w:rPr>
        <w:t>jo</w:t>
      </w:r>
      <w:r w:rsidR="00A27876" w:rsidRPr="000D1E9D">
        <w:rPr>
          <w:rStyle w:val="fontstyle01"/>
          <w:rFonts w:asciiTheme="minorHAnsi" w:hAnsiTheme="minorHAnsi" w:cstheme="minorHAnsi"/>
          <w:b w:val="0"/>
          <w:color w:val="auto"/>
          <w:sz w:val="20"/>
          <w:szCs w:val="20"/>
        </w:rPr>
        <w:t xml:space="preserve"> z vsemi potrebnimi prilogami</w:t>
      </w:r>
      <w:r w:rsidRPr="000D1E9D">
        <w:rPr>
          <w:rStyle w:val="fontstyle01"/>
          <w:rFonts w:asciiTheme="minorHAnsi" w:hAnsiTheme="minorHAnsi" w:cstheme="minorHAnsi"/>
          <w:b w:val="0"/>
          <w:color w:val="auto"/>
          <w:sz w:val="20"/>
          <w:szCs w:val="20"/>
        </w:rPr>
        <w:t xml:space="preserve"> poslati na naslov Občina Jesenice, Cesta železarjev 6, 4270 Jesenice ali osebno oddati v sprejemni pisarni Občine Jesenice najkasneje </w:t>
      </w:r>
      <w:r w:rsidR="00E60178" w:rsidRPr="000D1E9D">
        <w:rPr>
          <w:rStyle w:val="fontstyle01"/>
          <w:rFonts w:asciiTheme="minorHAnsi" w:hAnsiTheme="minorHAnsi" w:cstheme="minorHAnsi"/>
          <w:color w:val="auto"/>
          <w:sz w:val="20"/>
          <w:szCs w:val="20"/>
        </w:rPr>
        <w:t>do vključno torka, 11. 4. 2023.</w:t>
      </w:r>
    </w:p>
    <w:p w:rsidR="004371A5" w:rsidRPr="000D1E9D" w:rsidRDefault="004371A5" w:rsidP="000C2B3A">
      <w:pPr>
        <w:pStyle w:val="Naslov4"/>
        <w:rPr>
          <w:rFonts w:asciiTheme="minorHAnsi" w:hAnsiTheme="minorHAnsi" w:cstheme="minorHAnsi"/>
          <w:b w:val="0"/>
          <w:sz w:val="20"/>
        </w:rPr>
      </w:pPr>
    </w:p>
    <w:p w:rsidR="004371A5" w:rsidRPr="000D1E9D" w:rsidRDefault="004371A5" w:rsidP="000C2B3A">
      <w:pPr>
        <w:pStyle w:val="Naslov4"/>
        <w:rPr>
          <w:rStyle w:val="fontstyle01"/>
          <w:rFonts w:asciiTheme="minorHAnsi" w:hAnsiTheme="minorHAnsi" w:cstheme="minorHAnsi"/>
          <w:b w:val="0"/>
          <w:color w:val="auto"/>
          <w:sz w:val="20"/>
          <w:szCs w:val="20"/>
        </w:rPr>
      </w:pPr>
      <w:r w:rsidRPr="000D1E9D">
        <w:rPr>
          <w:rStyle w:val="fontstyle01"/>
          <w:rFonts w:asciiTheme="minorHAnsi" w:hAnsiTheme="minorHAnsi" w:cstheme="minorHAnsi"/>
          <w:b w:val="0"/>
          <w:color w:val="auto"/>
          <w:sz w:val="20"/>
          <w:szCs w:val="20"/>
        </w:rPr>
        <w:t>Vloga, ki je oddana samo v aplikaciji in ne tudi v tiskani obliki, se šteje kot neoddana, zato je komisija ne bo obravnavala in bo s sklepom zavržena. Enako velja za vloge, ki so oddane zgolj v fizični obliki, ne pa tudi v aplikaciji.</w:t>
      </w:r>
    </w:p>
    <w:p w:rsidR="004E1C08" w:rsidRPr="000D1E9D" w:rsidRDefault="004E1C08" w:rsidP="004E1C08">
      <w:pPr>
        <w:rPr>
          <w:rFonts w:asciiTheme="minorHAnsi" w:hAnsiTheme="minorHAnsi" w:cstheme="minorHAnsi"/>
        </w:rPr>
      </w:pPr>
    </w:p>
    <w:p w:rsidR="004E1C08" w:rsidRPr="000D1E9D" w:rsidRDefault="004E1C08" w:rsidP="004E1C08">
      <w:pPr>
        <w:rPr>
          <w:rFonts w:asciiTheme="minorHAnsi" w:hAnsiTheme="minorHAnsi" w:cstheme="minorHAnsi"/>
        </w:rPr>
      </w:pPr>
      <w:r w:rsidRPr="000D1E9D">
        <w:rPr>
          <w:rFonts w:asciiTheme="minorHAnsi" w:hAnsiTheme="minorHAnsi" w:cstheme="minorHAnsi"/>
        </w:rPr>
        <w:t>Prav tako bo vloga, ki ne bo pravočasna ali je ne bo vložila upravičena oseba, s sklepom zavržena.</w:t>
      </w:r>
    </w:p>
    <w:p w:rsidR="004371A5" w:rsidRPr="000D1E9D" w:rsidRDefault="004371A5" w:rsidP="000C2B3A">
      <w:pPr>
        <w:pStyle w:val="Naslov4"/>
        <w:rPr>
          <w:rStyle w:val="fontstyle01"/>
          <w:rFonts w:asciiTheme="minorHAnsi" w:hAnsiTheme="minorHAnsi" w:cstheme="minorHAnsi"/>
          <w:sz w:val="20"/>
          <w:szCs w:val="20"/>
        </w:rPr>
      </w:pPr>
    </w:p>
    <w:p w:rsidR="004371A5" w:rsidRPr="000D1E9D" w:rsidRDefault="0054376D" w:rsidP="004371A5">
      <w:pPr>
        <w:jc w:val="both"/>
        <w:rPr>
          <w:rFonts w:asciiTheme="minorHAnsi" w:hAnsiTheme="minorHAnsi" w:cstheme="minorHAnsi"/>
          <w:i/>
        </w:rPr>
      </w:pPr>
      <w:r w:rsidRPr="000D1E9D">
        <w:rPr>
          <w:rFonts w:asciiTheme="minorHAnsi" w:hAnsiTheme="minorHAnsi" w:cstheme="minorHAnsi"/>
        </w:rPr>
        <w:t>Natisnjena p</w:t>
      </w:r>
      <w:r w:rsidR="004371A5" w:rsidRPr="000D1E9D">
        <w:rPr>
          <w:rFonts w:asciiTheme="minorHAnsi" w:hAnsiTheme="minorHAnsi" w:cstheme="minorHAnsi"/>
        </w:rPr>
        <w:t xml:space="preserve">rijava (vloga) mora biti oddana v zaprti ovojnici na kateri mora biti navedeno naslednje besedilo: </w:t>
      </w:r>
      <w:r w:rsidR="004371A5" w:rsidRPr="000D1E9D">
        <w:rPr>
          <w:rFonts w:asciiTheme="minorHAnsi" w:hAnsiTheme="minorHAnsi" w:cstheme="minorHAnsi"/>
          <w:i/>
        </w:rPr>
        <w:t>"</w:t>
      </w:r>
      <w:r w:rsidR="004371A5" w:rsidRPr="000D1E9D">
        <w:rPr>
          <w:rFonts w:asciiTheme="minorHAnsi" w:hAnsiTheme="minorHAnsi" w:cstheme="minorHAnsi"/>
          <w:b/>
        </w:rPr>
        <w:t xml:space="preserve"> </w:t>
      </w:r>
      <w:r w:rsidR="004371A5" w:rsidRPr="000D1E9D">
        <w:rPr>
          <w:rFonts w:asciiTheme="minorHAnsi" w:hAnsiTheme="minorHAnsi" w:cstheme="minorHAnsi"/>
          <w:i/>
        </w:rPr>
        <w:t>Javni razpis za dodelitev sredstev za programe in področja letnega programa športa v občini Jesenice za leto 202</w:t>
      </w:r>
      <w:r w:rsidR="00E60178" w:rsidRPr="000D1E9D">
        <w:rPr>
          <w:rFonts w:asciiTheme="minorHAnsi" w:hAnsiTheme="minorHAnsi" w:cstheme="minorHAnsi"/>
          <w:i/>
        </w:rPr>
        <w:t>3</w:t>
      </w:r>
      <w:r w:rsidR="004371A5" w:rsidRPr="000D1E9D">
        <w:rPr>
          <w:rFonts w:asciiTheme="minorHAnsi" w:hAnsiTheme="minorHAnsi" w:cstheme="minorHAnsi"/>
          <w:i/>
        </w:rPr>
        <w:t xml:space="preserve"> – sklic 410 – </w:t>
      </w:r>
      <w:r w:rsidR="00E60178" w:rsidRPr="000D1E9D">
        <w:rPr>
          <w:rFonts w:asciiTheme="minorHAnsi" w:hAnsiTheme="minorHAnsi" w:cstheme="minorHAnsi"/>
          <w:i/>
        </w:rPr>
        <w:t>3</w:t>
      </w:r>
      <w:r w:rsidR="004371A5" w:rsidRPr="000D1E9D">
        <w:rPr>
          <w:rFonts w:asciiTheme="minorHAnsi" w:hAnsiTheme="minorHAnsi" w:cstheme="minorHAnsi"/>
          <w:i/>
        </w:rPr>
        <w:t xml:space="preserve"> / 202</w:t>
      </w:r>
      <w:r w:rsidR="00E60178" w:rsidRPr="000D1E9D">
        <w:rPr>
          <w:rFonts w:asciiTheme="minorHAnsi" w:hAnsiTheme="minorHAnsi" w:cstheme="minorHAnsi"/>
          <w:i/>
        </w:rPr>
        <w:t xml:space="preserve">3 </w:t>
      </w:r>
      <w:r w:rsidR="004371A5" w:rsidRPr="000D1E9D">
        <w:rPr>
          <w:rFonts w:asciiTheme="minorHAnsi" w:hAnsiTheme="minorHAnsi" w:cstheme="minorHAnsi"/>
          <w:i/>
        </w:rPr>
        <w:t xml:space="preserve">- ne odpiraj!". </w:t>
      </w:r>
      <w:r w:rsidR="004371A5" w:rsidRPr="000D1E9D">
        <w:rPr>
          <w:rFonts w:asciiTheme="minorHAnsi" w:hAnsiTheme="minorHAnsi" w:cstheme="minorHAnsi"/>
        </w:rPr>
        <w:t>Na ovojnici mora biti naveden tudi vlagatelj, njegov naziv in naslov (sedež).</w:t>
      </w:r>
    </w:p>
    <w:p w:rsidR="004371A5" w:rsidRPr="000D1E9D" w:rsidRDefault="004371A5" w:rsidP="004371A5">
      <w:pPr>
        <w:jc w:val="both"/>
        <w:rPr>
          <w:rFonts w:asciiTheme="minorHAnsi" w:hAnsiTheme="minorHAnsi" w:cstheme="minorHAnsi"/>
          <w:b/>
          <w:i/>
        </w:rPr>
      </w:pPr>
    </w:p>
    <w:p w:rsidR="004371A5" w:rsidRPr="000D1E9D" w:rsidRDefault="004371A5" w:rsidP="004371A5">
      <w:pPr>
        <w:jc w:val="both"/>
        <w:rPr>
          <w:rFonts w:asciiTheme="minorHAnsi" w:hAnsiTheme="minorHAnsi" w:cstheme="minorHAnsi"/>
        </w:rPr>
      </w:pPr>
      <w:r w:rsidRPr="000D1E9D">
        <w:rPr>
          <w:rFonts w:asciiTheme="minorHAnsi" w:hAnsiTheme="minorHAnsi" w:cstheme="minorHAnsi"/>
        </w:rPr>
        <w:t xml:space="preserve">Za pravilno oddajo </w:t>
      </w:r>
      <w:r w:rsidR="0054376D" w:rsidRPr="000D1E9D">
        <w:rPr>
          <w:rFonts w:asciiTheme="minorHAnsi" w:hAnsiTheme="minorHAnsi" w:cstheme="minorHAnsi"/>
        </w:rPr>
        <w:t xml:space="preserve">tiskane </w:t>
      </w:r>
      <w:r w:rsidRPr="000D1E9D">
        <w:rPr>
          <w:rFonts w:asciiTheme="minorHAnsi" w:hAnsiTheme="minorHAnsi" w:cstheme="minorHAnsi"/>
        </w:rPr>
        <w:t>prijave</w:t>
      </w:r>
      <w:r w:rsidR="0054376D" w:rsidRPr="000D1E9D">
        <w:rPr>
          <w:rFonts w:asciiTheme="minorHAnsi" w:hAnsiTheme="minorHAnsi" w:cstheme="minorHAnsi"/>
        </w:rPr>
        <w:t xml:space="preserve"> (vloge)</w:t>
      </w:r>
      <w:r w:rsidRPr="000D1E9D">
        <w:rPr>
          <w:rFonts w:asciiTheme="minorHAnsi" w:hAnsiTheme="minorHAnsi" w:cstheme="minorHAnsi"/>
        </w:rPr>
        <w:t xml:space="preserve"> je v pomoč priložena že izdelana naslovnica, ki jo vlagatelji lahko prilepite na kuverto za oddajo vloge na javni razpis.</w:t>
      </w:r>
    </w:p>
    <w:p w:rsidR="004371A5" w:rsidRPr="000D1E9D" w:rsidRDefault="004371A5" w:rsidP="004371A5">
      <w:pPr>
        <w:rPr>
          <w:rFonts w:asciiTheme="minorHAnsi" w:hAnsiTheme="minorHAnsi" w:cstheme="minorHAnsi"/>
        </w:rPr>
      </w:pPr>
    </w:p>
    <w:p w:rsidR="000C2B3A" w:rsidRPr="000D1E9D" w:rsidRDefault="000C2B3A" w:rsidP="000C2B3A">
      <w:pPr>
        <w:jc w:val="both"/>
        <w:rPr>
          <w:rFonts w:asciiTheme="minorHAnsi" w:hAnsiTheme="minorHAnsi" w:cstheme="minorHAnsi"/>
          <w:b/>
          <w:u w:val="single"/>
        </w:rPr>
      </w:pPr>
      <w:r w:rsidRPr="000D1E9D">
        <w:rPr>
          <w:rFonts w:asciiTheme="minorHAnsi" w:hAnsiTheme="minorHAnsi" w:cstheme="minorHAnsi"/>
        </w:rPr>
        <w:t>Šteje se, da je</w:t>
      </w:r>
      <w:r w:rsidR="0054376D" w:rsidRPr="000D1E9D">
        <w:rPr>
          <w:rFonts w:asciiTheme="minorHAnsi" w:hAnsiTheme="minorHAnsi" w:cstheme="minorHAnsi"/>
        </w:rPr>
        <w:t xml:space="preserve"> tiskana</w:t>
      </w:r>
      <w:r w:rsidRPr="000D1E9D">
        <w:rPr>
          <w:rFonts w:asciiTheme="minorHAnsi" w:hAnsiTheme="minorHAnsi" w:cstheme="minorHAnsi"/>
        </w:rPr>
        <w:t xml:space="preserve"> prijava (vloga) prispela pravočasno, če je bila zadnji dan roka za oddajo prijav oddana na pošti s priporočeno pošiljko ali oddana v sprejemni pisarni Občine Jesenice (pritličje) do </w:t>
      </w:r>
      <w:r w:rsidRPr="000D1E9D">
        <w:rPr>
          <w:rFonts w:asciiTheme="minorHAnsi" w:hAnsiTheme="minorHAnsi" w:cstheme="minorHAnsi"/>
          <w:b/>
          <w:u w:val="single"/>
        </w:rPr>
        <w:t>1</w:t>
      </w:r>
      <w:r w:rsidR="00427F5D" w:rsidRPr="000D1E9D">
        <w:rPr>
          <w:rFonts w:asciiTheme="minorHAnsi" w:hAnsiTheme="minorHAnsi" w:cstheme="minorHAnsi"/>
          <w:b/>
          <w:u w:val="single"/>
        </w:rPr>
        <w:t>4</w:t>
      </w:r>
      <w:r w:rsidRPr="000D1E9D">
        <w:rPr>
          <w:rFonts w:asciiTheme="minorHAnsi" w:hAnsiTheme="minorHAnsi" w:cstheme="minorHAnsi"/>
          <w:b/>
          <w:u w:val="single"/>
        </w:rPr>
        <w:t>:30 ure.</w:t>
      </w:r>
    </w:p>
    <w:p w:rsidR="00294C3D" w:rsidRPr="000D1E9D" w:rsidRDefault="00294C3D" w:rsidP="000C2B3A">
      <w:pPr>
        <w:jc w:val="both"/>
        <w:rPr>
          <w:rFonts w:asciiTheme="minorHAnsi" w:hAnsiTheme="minorHAnsi" w:cstheme="minorHAnsi"/>
        </w:rPr>
      </w:pPr>
    </w:p>
    <w:p w:rsidR="000C2B3A" w:rsidRPr="000D1E9D" w:rsidRDefault="000C2B3A" w:rsidP="000C2B3A">
      <w:pPr>
        <w:pStyle w:val="Naslov4"/>
        <w:rPr>
          <w:rFonts w:asciiTheme="minorHAnsi" w:hAnsiTheme="minorHAnsi" w:cstheme="minorHAnsi"/>
          <w:sz w:val="20"/>
        </w:rPr>
      </w:pPr>
      <w:r w:rsidRPr="000D1E9D">
        <w:rPr>
          <w:rFonts w:asciiTheme="minorHAnsi" w:hAnsiTheme="minorHAnsi" w:cstheme="minorHAnsi"/>
          <w:sz w:val="20"/>
        </w:rPr>
        <w:t xml:space="preserve">8. </w:t>
      </w:r>
      <w:r w:rsidR="004371A5" w:rsidRPr="000D1E9D">
        <w:rPr>
          <w:rFonts w:asciiTheme="minorHAnsi" w:hAnsiTheme="minorHAnsi" w:cstheme="minorHAnsi"/>
          <w:sz w:val="20"/>
        </w:rPr>
        <w:t>Informacije o javnem razpisu</w:t>
      </w:r>
    </w:p>
    <w:p w:rsidR="004371A5" w:rsidRPr="000D1E9D" w:rsidRDefault="000C2B3A" w:rsidP="000C2B3A">
      <w:pPr>
        <w:jc w:val="both"/>
        <w:rPr>
          <w:rFonts w:asciiTheme="minorHAnsi" w:hAnsiTheme="minorHAnsi" w:cstheme="minorHAnsi"/>
        </w:rPr>
      </w:pPr>
      <w:r w:rsidRPr="000D1E9D">
        <w:rPr>
          <w:rFonts w:asciiTheme="minorHAnsi" w:hAnsiTheme="minorHAnsi" w:cstheme="minorHAnsi"/>
        </w:rPr>
        <w:t xml:space="preserve">Dodatne informacije </w:t>
      </w:r>
      <w:r w:rsidR="004371A5" w:rsidRPr="000D1E9D">
        <w:rPr>
          <w:rFonts w:asciiTheme="minorHAnsi" w:hAnsiTheme="minorHAnsi" w:cstheme="minorHAnsi"/>
        </w:rPr>
        <w:t>v zvezi z javnim razpisom:</w:t>
      </w:r>
    </w:p>
    <w:p w:rsidR="004371A5" w:rsidRPr="000D1E9D" w:rsidRDefault="004371A5" w:rsidP="000C2B3A">
      <w:pPr>
        <w:jc w:val="both"/>
        <w:rPr>
          <w:rFonts w:asciiTheme="minorHAnsi" w:hAnsiTheme="minorHAnsi" w:cstheme="minorHAnsi"/>
        </w:rPr>
      </w:pPr>
      <w:r w:rsidRPr="000D1E9D">
        <w:rPr>
          <w:rFonts w:asciiTheme="minorHAnsi" w:hAnsiTheme="minorHAnsi" w:cstheme="minorHAnsi"/>
        </w:rPr>
        <w:t>Občina Jesenice, Oddelek za družbene dejavnosti ni splošne zadeve</w:t>
      </w:r>
    </w:p>
    <w:p w:rsidR="004371A5" w:rsidRPr="000D1E9D" w:rsidRDefault="004371A5" w:rsidP="000C2B3A">
      <w:pPr>
        <w:jc w:val="both"/>
        <w:rPr>
          <w:rFonts w:asciiTheme="minorHAnsi" w:hAnsiTheme="minorHAnsi" w:cstheme="minorHAnsi"/>
        </w:rPr>
      </w:pPr>
      <w:r w:rsidRPr="000D1E9D">
        <w:rPr>
          <w:rFonts w:asciiTheme="minorHAnsi" w:hAnsiTheme="minorHAnsi" w:cstheme="minorHAnsi"/>
        </w:rPr>
        <w:t>Barbara Toman</w:t>
      </w:r>
    </w:p>
    <w:p w:rsidR="004E1C08" w:rsidRPr="000D1E9D" w:rsidRDefault="000D1E9D" w:rsidP="000C2B3A">
      <w:pPr>
        <w:jc w:val="both"/>
        <w:rPr>
          <w:rFonts w:asciiTheme="minorHAnsi" w:hAnsiTheme="minorHAnsi" w:cstheme="minorHAnsi"/>
        </w:rPr>
      </w:pPr>
      <w:r>
        <w:rPr>
          <w:rFonts w:asciiTheme="minorHAnsi" w:hAnsiTheme="minorHAnsi" w:cstheme="minorHAnsi"/>
        </w:rPr>
        <w:t>t</w:t>
      </w:r>
      <w:r w:rsidR="004371A5" w:rsidRPr="000D1E9D">
        <w:rPr>
          <w:rFonts w:asciiTheme="minorHAnsi" w:hAnsiTheme="minorHAnsi" w:cstheme="minorHAnsi"/>
        </w:rPr>
        <w:t>el</w:t>
      </w:r>
      <w:r>
        <w:rPr>
          <w:rFonts w:asciiTheme="minorHAnsi" w:hAnsiTheme="minorHAnsi" w:cstheme="minorHAnsi"/>
        </w:rPr>
        <w:t>.</w:t>
      </w:r>
      <w:r w:rsidR="004371A5" w:rsidRPr="000D1E9D">
        <w:rPr>
          <w:rFonts w:asciiTheme="minorHAnsi" w:hAnsiTheme="minorHAnsi" w:cstheme="minorHAnsi"/>
        </w:rPr>
        <w:t>: 04</w:t>
      </w:r>
      <w:r w:rsidR="000C2B3A" w:rsidRPr="000D1E9D">
        <w:rPr>
          <w:rFonts w:asciiTheme="minorHAnsi" w:hAnsiTheme="minorHAnsi" w:cstheme="minorHAnsi"/>
        </w:rPr>
        <w:t xml:space="preserve"> 5869 212</w:t>
      </w:r>
      <w:r w:rsidR="004E1C08" w:rsidRPr="000D1E9D">
        <w:rPr>
          <w:rFonts w:asciiTheme="minorHAnsi" w:hAnsiTheme="minorHAnsi" w:cstheme="minorHAnsi"/>
        </w:rPr>
        <w:t>, elektronska</w:t>
      </w:r>
      <w:r w:rsidR="000C2B3A" w:rsidRPr="000D1E9D">
        <w:rPr>
          <w:rFonts w:asciiTheme="minorHAnsi" w:hAnsiTheme="minorHAnsi" w:cstheme="minorHAnsi"/>
        </w:rPr>
        <w:t xml:space="preserve"> pošt</w:t>
      </w:r>
      <w:r w:rsidR="004E1C08" w:rsidRPr="000D1E9D">
        <w:rPr>
          <w:rFonts w:asciiTheme="minorHAnsi" w:hAnsiTheme="minorHAnsi" w:cstheme="minorHAnsi"/>
        </w:rPr>
        <w:t>a:</w:t>
      </w:r>
      <w:r w:rsidR="000C2B3A" w:rsidRPr="000D1E9D">
        <w:rPr>
          <w:rFonts w:asciiTheme="minorHAnsi" w:hAnsiTheme="minorHAnsi" w:cstheme="minorHAnsi"/>
        </w:rPr>
        <w:t xml:space="preserve"> </w:t>
      </w:r>
      <w:hyperlink r:id="rId7" w:history="1">
        <w:r w:rsidR="000C2B3A" w:rsidRPr="000D1E9D">
          <w:rPr>
            <w:rStyle w:val="Hiperpovezava"/>
            <w:rFonts w:asciiTheme="minorHAnsi" w:hAnsiTheme="minorHAnsi" w:cstheme="minorHAnsi"/>
            <w:color w:val="auto"/>
            <w:u w:val="none"/>
          </w:rPr>
          <w:t>barbara.toman@jesenice.si</w:t>
        </w:r>
      </w:hyperlink>
    </w:p>
    <w:p w:rsidR="004E1C08" w:rsidRPr="000D1E9D" w:rsidRDefault="0054013A" w:rsidP="000C2B3A">
      <w:pPr>
        <w:jc w:val="both"/>
        <w:rPr>
          <w:rFonts w:asciiTheme="minorHAnsi" w:hAnsiTheme="minorHAnsi" w:cstheme="minorHAnsi"/>
        </w:rPr>
      </w:pPr>
      <w:r w:rsidRPr="000D1E9D">
        <w:rPr>
          <w:rFonts w:asciiTheme="minorHAnsi" w:hAnsiTheme="minorHAnsi" w:cstheme="minorHAnsi"/>
        </w:rPr>
        <w:t>i</w:t>
      </w:r>
      <w:r w:rsidR="004E1C08" w:rsidRPr="000D1E9D">
        <w:rPr>
          <w:rFonts w:asciiTheme="minorHAnsi" w:hAnsiTheme="minorHAnsi" w:cstheme="minorHAnsi"/>
        </w:rPr>
        <w:t xml:space="preserve">n </w:t>
      </w:r>
    </w:p>
    <w:p w:rsidR="004E1C08" w:rsidRPr="000D1E9D" w:rsidRDefault="004E1C08" w:rsidP="000C2B3A">
      <w:pPr>
        <w:jc w:val="both"/>
        <w:rPr>
          <w:rFonts w:asciiTheme="minorHAnsi" w:hAnsiTheme="minorHAnsi" w:cstheme="minorHAnsi"/>
        </w:rPr>
      </w:pPr>
      <w:r w:rsidRPr="000D1E9D">
        <w:rPr>
          <w:rFonts w:asciiTheme="minorHAnsi" w:hAnsiTheme="minorHAnsi" w:cstheme="minorHAnsi"/>
        </w:rPr>
        <w:t>Zavod za šport Jesenice</w:t>
      </w:r>
    </w:p>
    <w:p w:rsidR="004E1C08" w:rsidRPr="000D1E9D" w:rsidRDefault="004E1C08" w:rsidP="000C2B3A">
      <w:pPr>
        <w:jc w:val="both"/>
        <w:rPr>
          <w:rFonts w:asciiTheme="minorHAnsi" w:hAnsiTheme="minorHAnsi" w:cstheme="minorHAnsi"/>
        </w:rPr>
      </w:pPr>
      <w:r w:rsidRPr="000D1E9D">
        <w:rPr>
          <w:rFonts w:asciiTheme="minorHAnsi" w:hAnsiTheme="minorHAnsi" w:cstheme="minorHAnsi"/>
        </w:rPr>
        <w:t>Gaber Šorn</w:t>
      </w:r>
    </w:p>
    <w:p w:rsidR="000C2B3A" w:rsidRPr="000D1E9D" w:rsidRDefault="0067546E" w:rsidP="000C2B3A">
      <w:pPr>
        <w:jc w:val="both"/>
        <w:rPr>
          <w:rStyle w:val="Hiperpovezava"/>
          <w:rFonts w:asciiTheme="minorHAnsi" w:hAnsiTheme="minorHAnsi" w:cstheme="minorHAnsi"/>
          <w:color w:val="auto"/>
          <w:u w:val="none"/>
        </w:rPr>
      </w:pPr>
      <w:r w:rsidRPr="000D1E9D">
        <w:rPr>
          <w:rFonts w:asciiTheme="minorHAnsi" w:hAnsiTheme="minorHAnsi" w:cstheme="minorHAnsi"/>
        </w:rPr>
        <w:t>t</w:t>
      </w:r>
      <w:r w:rsidR="004E1C08" w:rsidRPr="000D1E9D">
        <w:rPr>
          <w:rFonts w:asciiTheme="minorHAnsi" w:hAnsiTheme="minorHAnsi" w:cstheme="minorHAnsi"/>
        </w:rPr>
        <w:t xml:space="preserve">el.: 04 </w:t>
      </w:r>
      <w:r w:rsidR="000C2B3A" w:rsidRPr="000D1E9D">
        <w:rPr>
          <w:rFonts w:asciiTheme="minorHAnsi" w:hAnsiTheme="minorHAnsi" w:cstheme="minorHAnsi"/>
        </w:rPr>
        <w:t>5884 665</w:t>
      </w:r>
      <w:r w:rsidR="004E1C08" w:rsidRPr="000D1E9D">
        <w:rPr>
          <w:rFonts w:asciiTheme="minorHAnsi" w:hAnsiTheme="minorHAnsi" w:cstheme="minorHAnsi"/>
        </w:rPr>
        <w:t>, elektronska</w:t>
      </w:r>
      <w:r w:rsidR="000C2B3A" w:rsidRPr="000D1E9D">
        <w:rPr>
          <w:rFonts w:asciiTheme="minorHAnsi" w:hAnsiTheme="minorHAnsi" w:cstheme="minorHAnsi"/>
        </w:rPr>
        <w:t xml:space="preserve"> pošt</w:t>
      </w:r>
      <w:r w:rsidR="004E1C08" w:rsidRPr="000D1E9D">
        <w:rPr>
          <w:rFonts w:asciiTheme="minorHAnsi" w:hAnsiTheme="minorHAnsi" w:cstheme="minorHAnsi"/>
        </w:rPr>
        <w:t>a</w:t>
      </w:r>
      <w:r w:rsidR="005A7D25" w:rsidRPr="000D1E9D">
        <w:rPr>
          <w:rFonts w:asciiTheme="minorHAnsi" w:hAnsiTheme="minorHAnsi" w:cstheme="minorHAnsi"/>
        </w:rPr>
        <w:t>:</w:t>
      </w:r>
      <w:r w:rsidR="000C2B3A" w:rsidRPr="000D1E9D">
        <w:rPr>
          <w:rFonts w:asciiTheme="minorHAnsi" w:hAnsiTheme="minorHAnsi" w:cstheme="minorHAnsi"/>
        </w:rPr>
        <w:t xml:space="preserve"> </w:t>
      </w:r>
      <w:hyperlink r:id="rId8" w:history="1">
        <w:r w:rsidR="000C2B3A" w:rsidRPr="000D1E9D">
          <w:rPr>
            <w:rStyle w:val="Hiperpovezava"/>
            <w:rFonts w:asciiTheme="minorHAnsi" w:hAnsiTheme="minorHAnsi" w:cstheme="minorHAnsi"/>
            <w:color w:val="auto"/>
            <w:u w:val="none"/>
          </w:rPr>
          <w:t>zsj.programi@siol.net</w:t>
        </w:r>
      </w:hyperlink>
    </w:p>
    <w:p w:rsidR="00636FF8" w:rsidRPr="000D1E9D" w:rsidRDefault="00636FF8" w:rsidP="000C2B3A">
      <w:pPr>
        <w:jc w:val="both"/>
        <w:rPr>
          <w:rStyle w:val="Hiperpovezava"/>
          <w:rFonts w:asciiTheme="minorHAnsi" w:hAnsiTheme="minorHAnsi" w:cstheme="minorHAnsi"/>
          <w:color w:val="FF0000"/>
          <w:u w:val="none"/>
        </w:rPr>
      </w:pPr>
    </w:p>
    <w:p w:rsidR="000C2B3A" w:rsidRPr="000D1E9D" w:rsidRDefault="0067546E" w:rsidP="000C2B3A">
      <w:pPr>
        <w:pStyle w:val="Naslov4"/>
        <w:rPr>
          <w:rFonts w:asciiTheme="minorHAnsi" w:hAnsiTheme="minorHAnsi" w:cstheme="minorHAnsi"/>
          <w:sz w:val="20"/>
        </w:rPr>
      </w:pPr>
      <w:r w:rsidRPr="000D1E9D">
        <w:rPr>
          <w:rFonts w:asciiTheme="minorHAnsi" w:hAnsiTheme="minorHAnsi" w:cstheme="minorHAnsi"/>
          <w:sz w:val="20"/>
        </w:rPr>
        <w:t>9</w:t>
      </w:r>
      <w:r w:rsidR="000C2B3A" w:rsidRPr="000D1E9D">
        <w:rPr>
          <w:rFonts w:asciiTheme="minorHAnsi" w:hAnsiTheme="minorHAnsi" w:cstheme="minorHAnsi"/>
          <w:sz w:val="20"/>
        </w:rPr>
        <w:t>. Datum obravnavanja vlog</w:t>
      </w:r>
    </w:p>
    <w:p w:rsidR="000C2B3A" w:rsidRPr="000D1E9D" w:rsidRDefault="000C2B3A" w:rsidP="000C2B3A">
      <w:pPr>
        <w:autoSpaceDE w:val="0"/>
        <w:autoSpaceDN w:val="0"/>
        <w:adjustRightInd w:val="0"/>
        <w:jc w:val="both"/>
        <w:rPr>
          <w:rFonts w:asciiTheme="minorHAnsi" w:hAnsiTheme="minorHAnsi" w:cstheme="minorHAnsi"/>
        </w:rPr>
      </w:pPr>
      <w:r w:rsidRPr="000D1E9D">
        <w:rPr>
          <w:rFonts w:asciiTheme="minorHAnsi" w:hAnsiTheme="minorHAnsi" w:cstheme="minorHAnsi"/>
        </w:rPr>
        <w:t xml:space="preserve">Komisija za vodenje postopka javnega razpisa na področju športa za obdobje 2020 – 2024 (v nadaljevanju: komisija) bo pričela z odpiranjem vlog </w:t>
      </w:r>
      <w:r w:rsidR="005C44DA" w:rsidRPr="000D1E9D">
        <w:rPr>
          <w:rFonts w:asciiTheme="minorHAnsi" w:hAnsiTheme="minorHAnsi" w:cstheme="minorHAnsi"/>
        </w:rPr>
        <w:t xml:space="preserve">dne </w:t>
      </w:r>
      <w:r w:rsidR="00E60178" w:rsidRPr="000D1E9D">
        <w:rPr>
          <w:rFonts w:asciiTheme="minorHAnsi" w:hAnsiTheme="minorHAnsi" w:cstheme="minorHAnsi"/>
        </w:rPr>
        <w:t>12. 4. 2023</w:t>
      </w:r>
      <w:r w:rsidRPr="000D1E9D">
        <w:rPr>
          <w:rFonts w:asciiTheme="minorHAnsi" w:hAnsiTheme="minorHAnsi" w:cstheme="minorHAnsi"/>
        </w:rPr>
        <w:t xml:space="preserve"> in bo odprla samo v roku </w:t>
      </w:r>
      <w:r w:rsidR="0054376D" w:rsidRPr="000D1E9D">
        <w:rPr>
          <w:rFonts w:asciiTheme="minorHAnsi" w:hAnsiTheme="minorHAnsi" w:cstheme="minorHAnsi"/>
        </w:rPr>
        <w:t xml:space="preserve">oddane vloge v spletni aplikaciji in v roku </w:t>
      </w:r>
      <w:r w:rsidRPr="000D1E9D">
        <w:rPr>
          <w:rFonts w:asciiTheme="minorHAnsi" w:hAnsiTheme="minorHAnsi" w:cstheme="minorHAnsi"/>
        </w:rPr>
        <w:t xml:space="preserve">dostavljene </w:t>
      </w:r>
      <w:r w:rsidR="0054376D" w:rsidRPr="000D1E9D">
        <w:rPr>
          <w:rFonts w:asciiTheme="minorHAnsi" w:hAnsiTheme="minorHAnsi" w:cstheme="minorHAnsi"/>
        </w:rPr>
        <w:t>ter</w:t>
      </w:r>
      <w:r w:rsidRPr="000D1E9D">
        <w:rPr>
          <w:rFonts w:asciiTheme="minorHAnsi" w:hAnsiTheme="minorHAnsi" w:cstheme="minorHAnsi"/>
        </w:rPr>
        <w:t xml:space="preserve"> pravilno označene ovojnice</w:t>
      </w:r>
      <w:r w:rsidR="0054376D" w:rsidRPr="000D1E9D">
        <w:rPr>
          <w:rFonts w:asciiTheme="minorHAnsi" w:hAnsiTheme="minorHAnsi" w:cstheme="minorHAnsi"/>
        </w:rPr>
        <w:t xml:space="preserve"> z natiskanimi vlogami.</w:t>
      </w:r>
      <w:r w:rsidRPr="000D1E9D">
        <w:rPr>
          <w:rFonts w:asciiTheme="minorHAnsi" w:hAnsiTheme="minorHAnsi" w:cstheme="minorHAnsi"/>
        </w:rPr>
        <w:t xml:space="preserve"> Odpiranje prejetih vlog ne bo javno. </w:t>
      </w:r>
    </w:p>
    <w:p w:rsidR="0067546E" w:rsidRPr="000D1E9D" w:rsidRDefault="0067546E" w:rsidP="000C2B3A">
      <w:pPr>
        <w:autoSpaceDE w:val="0"/>
        <w:autoSpaceDN w:val="0"/>
        <w:adjustRightInd w:val="0"/>
        <w:jc w:val="both"/>
        <w:rPr>
          <w:rFonts w:asciiTheme="minorHAnsi" w:hAnsiTheme="minorHAnsi" w:cstheme="minorHAnsi"/>
        </w:rPr>
      </w:pPr>
    </w:p>
    <w:p w:rsidR="000C2B3A" w:rsidRPr="000D1E9D" w:rsidRDefault="000C2B3A" w:rsidP="000C2B3A">
      <w:pPr>
        <w:pStyle w:val="Naslov4"/>
        <w:rPr>
          <w:rFonts w:asciiTheme="minorHAnsi" w:hAnsiTheme="minorHAnsi" w:cstheme="minorHAnsi"/>
          <w:sz w:val="20"/>
        </w:rPr>
      </w:pPr>
      <w:r w:rsidRPr="000D1E9D">
        <w:rPr>
          <w:rFonts w:asciiTheme="minorHAnsi" w:hAnsiTheme="minorHAnsi" w:cstheme="minorHAnsi"/>
          <w:sz w:val="20"/>
        </w:rPr>
        <w:t>1</w:t>
      </w:r>
      <w:r w:rsidR="0067546E" w:rsidRPr="000D1E9D">
        <w:rPr>
          <w:rFonts w:asciiTheme="minorHAnsi" w:hAnsiTheme="minorHAnsi" w:cstheme="minorHAnsi"/>
          <w:sz w:val="20"/>
        </w:rPr>
        <w:t>0</w:t>
      </w:r>
      <w:r w:rsidRPr="000D1E9D">
        <w:rPr>
          <w:rFonts w:asciiTheme="minorHAnsi" w:hAnsiTheme="minorHAnsi" w:cstheme="minorHAnsi"/>
          <w:sz w:val="20"/>
        </w:rPr>
        <w:t>. Rok, v katerem bodo vlagatelji obveščeni o izidu javnega razpisa</w:t>
      </w:r>
    </w:p>
    <w:p w:rsidR="000C2B3A" w:rsidRPr="000D1E9D" w:rsidRDefault="000C2B3A" w:rsidP="000C2B3A">
      <w:pPr>
        <w:pStyle w:val="Naslov4"/>
        <w:rPr>
          <w:rFonts w:asciiTheme="minorHAnsi" w:hAnsiTheme="minorHAnsi" w:cstheme="minorHAnsi"/>
          <w:b w:val="0"/>
          <w:sz w:val="20"/>
        </w:rPr>
      </w:pPr>
      <w:r w:rsidRPr="000D1E9D">
        <w:rPr>
          <w:rFonts w:asciiTheme="minorHAnsi" w:hAnsiTheme="minorHAnsi" w:cstheme="minorHAnsi"/>
          <w:b w:val="0"/>
          <w:sz w:val="20"/>
        </w:rPr>
        <w:t>Vsi vlagatelji bodo v roku 30 dni po sprejeti odločitvi komisije obveščeni o izidu javnega razpisa. Na podlagi končnega predloga komisije, izvajalec javnega razpisa izda odločbo o izbiri ter o obsegu sofinanciranja ali o zavrnitvi sofinanciranja programa ali področja LPŠ. Vlagatelj lahko zoper odločbo vloži ugovor v roku 8 (osem) dni od vročitve odločbe. Vloženi ugovor ne zadrži podpisa pogodb z izbranimi vlagatelji.</w:t>
      </w:r>
    </w:p>
    <w:p w:rsidR="009E2F6D" w:rsidRPr="000D1E9D" w:rsidRDefault="009E2F6D" w:rsidP="009E2F6D">
      <w:pPr>
        <w:jc w:val="both"/>
        <w:rPr>
          <w:rFonts w:asciiTheme="minorHAnsi" w:hAnsiTheme="minorHAnsi" w:cstheme="minorHAnsi"/>
        </w:rPr>
      </w:pPr>
    </w:p>
    <w:p w:rsidR="007D514F" w:rsidRPr="000D1E9D" w:rsidRDefault="007D514F" w:rsidP="009E2F6D">
      <w:pPr>
        <w:jc w:val="both"/>
        <w:rPr>
          <w:rFonts w:asciiTheme="minorHAnsi" w:hAnsiTheme="minorHAnsi" w:cstheme="minorHAnsi"/>
        </w:rPr>
      </w:pPr>
    </w:p>
    <w:p w:rsidR="007D514F" w:rsidRPr="000D1E9D" w:rsidRDefault="007D514F" w:rsidP="009E2F6D">
      <w:pPr>
        <w:jc w:val="both"/>
        <w:rPr>
          <w:rFonts w:asciiTheme="minorHAnsi" w:hAnsiTheme="minorHAnsi" w:cstheme="minorHAnsi"/>
        </w:rPr>
      </w:pPr>
    </w:p>
    <w:tbl>
      <w:tblPr>
        <w:tblW w:w="0" w:type="auto"/>
        <w:tblLook w:val="04A0" w:firstRow="1" w:lastRow="0" w:firstColumn="1" w:lastColumn="0" w:noHBand="0" w:noVBand="1"/>
      </w:tblPr>
      <w:tblGrid>
        <w:gridCol w:w="5413"/>
        <w:gridCol w:w="3657"/>
      </w:tblGrid>
      <w:tr w:rsidR="007D514F" w:rsidRPr="000D1E9D" w:rsidTr="0019486B">
        <w:trPr>
          <w:trHeight w:val="195"/>
        </w:trPr>
        <w:tc>
          <w:tcPr>
            <w:tcW w:w="5413" w:type="dxa"/>
            <w:shd w:val="clear" w:color="auto" w:fill="auto"/>
          </w:tcPr>
          <w:p w:rsidR="007D514F" w:rsidRPr="000D1E9D" w:rsidRDefault="007D514F" w:rsidP="0019486B">
            <w:pPr>
              <w:autoSpaceDE w:val="0"/>
              <w:autoSpaceDN w:val="0"/>
              <w:adjustRightInd w:val="0"/>
              <w:spacing w:line="276" w:lineRule="auto"/>
              <w:rPr>
                <w:rFonts w:asciiTheme="minorHAnsi" w:hAnsiTheme="minorHAnsi" w:cstheme="minorHAnsi"/>
                <w:color w:val="000000"/>
              </w:rPr>
            </w:pPr>
          </w:p>
        </w:tc>
        <w:tc>
          <w:tcPr>
            <w:tcW w:w="3657" w:type="dxa"/>
            <w:shd w:val="clear" w:color="auto" w:fill="auto"/>
          </w:tcPr>
          <w:p w:rsidR="00E60178" w:rsidRPr="000D1E9D" w:rsidRDefault="00072CBB" w:rsidP="00E60178">
            <w:pPr>
              <w:pStyle w:val="Napis"/>
              <w:rPr>
                <w:rStyle w:val="Krepko"/>
                <w:sz w:val="20"/>
                <w:szCs w:val="20"/>
              </w:rPr>
            </w:pPr>
            <w:sdt>
              <w:sdtPr>
                <w:rPr>
                  <w:rFonts w:cstheme="minorHAnsi"/>
                  <w:b w:val="0"/>
                  <w:noProof/>
                  <w:sz w:val="20"/>
                  <w:szCs w:val="22"/>
                  <w:lang w:eastAsia="sl-SI"/>
                </w:rPr>
                <w:alias w:val="Vodja oddelka"/>
                <w:tag w:val="Vodja"/>
                <w:id w:val="-989708837"/>
                <w:dropDownList>
                  <w:listItem w:displayText="«Vodja»" w:value=" "/>
                  <w:listItem w:displayText="mag. Peter Bohinec" w:value="mag. Peter Bohinec"/>
                  <w:listItem w:displayText="dr. Gregor Hudrič" w:value="dr. Gregor Hudrič"/>
                  <w:listItem w:displayText="Marko Markelj" w:value="Marko Markelj"/>
                  <w:listItem w:displayText="mag. Valentina Gorišek" w:value="mag. Valentina Gorišek"/>
                  <w:listItem w:displayText="mag. Vera Djurić Drozdek" w:value="mag. Vera Djurić Drozdek"/>
                  <w:listItem w:displayText="Petra Dečman" w:value="Petra Dečman"/>
                  <w:listItem w:displayText="Valentina Šumi" w:value="Valentina Šumi"/>
                </w:dropDownList>
              </w:sdtPr>
              <w:sdtEndPr>
                <w:rPr>
                  <w:noProof w:val="0"/>
                  <w:lang w:eastAsia="zh-CN"/>
                </w:rPr>
              </w:sdtEndPr>
              <w:sdtContent>
                <w:r w:rsidR="00E60178" w:rsidRPr="000D1E9D">
                  <w:rPr>
                    <w:rFonts w:cstheme="minorHAnsi"/>
                    <w:noProof/>
                    <w:sz w:val="20"/>
                    <w:lang w:eastAsia="sl-SI"/>
                  </w:rPr>
                  <w:t>mag. Peter Bohinec</w:t>
                </w:r>
              </w:sdtContent>
            </w:sdt>
          </w:p>
          <w:p w:rsidR="007D514F" w:rsidRPr="000D1E9D" w:rsidRDefault="00072CBB" w:rsidP="00E60178">
            <w:pPr>
              <w:pStyle w:val="Naslov1"/>
              <w:jc w:val="center"/>
              <w:rPr>
                <w:rFonts w:asciiTheme="minorHAnsi" w:hAnsiTheme="minorHAnsi" w:cstheme="minorHAnsi"/>
                <w:b/>
                <w:noProof/>
                <w:color w:val="000000"/>
              </w:rPr>
            </w:pPr>
            <w:sdt>
              <w:sdtPr>
                <w:rPr>
                  <w:rStyle w:val="Krepko"/>
                  <w:sz w:val="20"/>
                  <w:szCs w:val="20"/>
                  <w:lang w:eastAsia="zh-CN"/>
                </w:rPr>
                <w:alias w:val="Funkcija"/>
                <w:tag w:val="Funkcija"/>
                <w:id w:val="36325279"/>
                <w:dropDownList>
                  <w:listItem w:displayText="VODJA ODDELKA" w:value=" VODJA ODDELKA"/>
                  <w:listItem w:displayText="ŽUPAN" w:value="ŽUPAN"/>
                  <w:listItem w:displayText="DIREKTOR OBČINSKE UPRAVE" w:value="DIREKTOR OBČINSKE UPRAVE"/>
                  <w:listItem w:displayText="DIREKTOR" w:value="DIREKTOR"/>
                </w:dropDownList>
              </w:sdtPr>
              <w:sdtEndPr>
                <w:rPr>
                  <w:rStyle w:val="Krepko"/>
                </w:rPr>
              </w:sdtEndPr>
              <w:sdtContent>
                <w:r w:rsidR="00E60178" w:rsidRPr="000D1E9D">
                  <w:rPr>
                    <w:rStyle w:val="Krepko"/>
                    <w:sz w:val="20"/>
                    <w:szCs w:val="20"/>
                    <w:lang w:eastAsia="zh-CN"/>
                  </w:rPr>
                  <w:t>ŽUPAN</w:t>
                </w:r>
              </w:sdtContent>
            </w:sdt>
          </w:p>
        </w:tc>
      </w:tr>
    </w:tbl>
    <w:p w:rsidR="007D514F" w:rsidRPr="000D1E9D" w:rsidRDefault="007D514F" w:rsidP="00FC4CA7">
      <w:pPr>
        <w:rPr>
          <w:rFonts w:asciiTheme="minorHAnsi" w:hAnsiTheme="minorHAnsi" w:cstheme="minorHAnsi"/>
        </w:rPr>
      </w:pPr>
    </w:p>
    <w:sectPr w:rsidR="007D514F" w:rsidRPr="000D1E9D" w:rsidSect="00D95876">
      <w:headerReference w:type="default" r:id="rId9"/>
      <w:footerReference w:type="default" r:id="rId10"/>
      <w:headerReference w:type="first" r:id="rId11"/>
      <w:footerReference w:type="first" r:id="rId12"/>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CBB" w:rsidRDefault="00072CBB">
      <w:r>
        <w:separator/>
      </w:r>
    </w:p>
  </w:endnote>
  <w:endnote w:type="continuationSeparator" w:id="0">
    <w:p w:rsidR="00072CBB" w:rsidRDefault="00072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Bold">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14F" w:rsidRPr="007D514F" w:rsidRDefault="00072CBB" w:rsidP="007D514F">
    <w:pPr>
      <w:pStyle w:val="Noga"/>
      <w:jc w:val="right"/>
      <w:rPr>
        <w:rFonts w:asciiTheme="minorHAnsi" w:hAnsiTheme="minorHAnsi"/>
        <w:sz w:val="22"/>
      </w:rPr>
    </w:pPr>
    <w:sdt>
      <w:sdtPr>
        <w:id w:val="-1769616900"/>
        <w:docPartObj>
          <w:docPartGallery w:val="Page Numbers (Top of Page)"/>
          <w:docPartUnique/>
        </w:docPartObj>
      </w:sdtPr>
      <w:sdtEndPr>
        <w:rPr>
          <w:rFonts w:asciiTheme="minorHAnsi" w:hAnsiTheme="minorHAnsi"/>
          <w:sz w:val="22"/>
        </w:rPr>
      </w:sdtEndPr>
      <w:sdtContent>
        <w:r w:rsidR="007D514F" w:rsidRPr="006335D9">
          <w:rPr>
            <w:rFonts w:asciiTheme="minorHAnsi" w:hAnsiTheme="minorHAnsi"/>
            <w:bCs/>
            <w:sz w:val="22"/>
          </w:rPr>
          <w:fldChar w:fldCharType="begin"/>
        </w:r>
        <w:r w:rsidR="007D514F" w:rsidRPr="006335D9">
          <w:rPr>
            <w:rFonts w:asciiTheme="minorHAnsi" w:hAnsiTheme="minorHAnsi"/>
            <w:bCs/>
            <w:sz w:val="22"/>
          </w:rPr>
          <w:instrText>PAGE</w:instrText>
        </w:r>
        <w:r w:rsidR="007D514F" w:rsidRPr="006335D9">
          <w:rPr>
            <w:rFonts w:asciiTheme="minorHAnsi" w:hAnsiTheme="minorHAnsi"/>
            <w:bCs/>
            <w:sz w:val="22"/>
          </w:rPr>
          <w:fldChar w:fldCharType="separate"/>
        </w:r>
        <w:r w:rsidR="000D1AA9">
          <w:rPr>
            <w:rFonts w:asciiTheme="minorHAnsi" w:hAnsiTheme="minorHAnsi"/>
            <w:bCs/>
            <w:noProof/>
            <w:sz w:val="22"/>
          </w:rPr>
          <w:t>5</w:t>
        </w:r>
        <w:r w:rsidR="007D514F" w:rsidRPr="006335D9">
          <w:rPr>
            <w:rFonts w:asciiTheme="minorHAnsi" w:hAnsiTheme="minorHAnsi"/>
            <w:bCs/>
            <w:sz w:val="22"/>
          </w:rPr>
          <w:fldChar w:fldCharType="end"/>
        </w:r>
        <w:r w:rsidR="007D514F" w:rsidRPr="006335D9">
          <w:rPr>
            <w:rFonts w:asciiTheme="minorHAnsi" w:hAnsiTheme="minorHAnsi"/>
            <w:sz w:val="22"/>
          </w:rPr>
          <w:t>/</w:t>
        </w:r>
        <w:r w:rsidR="007D514F" w:rsidRPr="006335D9">
          <w:rPr>
            <w:rFonts w:asciiTheme="minorHAnsi" w:hAnsiTheme="minorHAnsi"/>
            <w:bCs/>
            <w:sz w:val="22"/>
          </w:rPr>
          <w:fldChar w:fldCharType="begin"/>
        </w:r>
        <w:r w:rsidR="007D514F" w:rsidRPr="006335D9">
          <w:rPr>
            <w:rFonts w:asciiTheme="minorHAnsi" w:hAnsiTheme="minorHAnsi"/>
            <w:bCs/>
            <w:sz w:val="22"/>
          </w:rPr>
          <w:instrText>NUMPAGES</w:instrText>
        </w:r>
        <w:r w:rsidR="007D514F" w:rsidRPr="006335D9">
          <w:rPr>
            <w:rFonts w:asciiTheme="minorHAnsi" w:hAnsiTheme="minorHAnsi"/>
            <w:bCs/>
            <w:sz w:val="22"/>
          </w:rPr>
          <w:fldChar w:fldCharType="separate"/>
        </w:r>
        <w:r w:rsidR="000D1AA9">
          <w:rPr>
            <w:rFonts w:asciiTheme="minorHAnsi" w:hAnsiTheme="minorHAnsi"/>
            <w:bCs/>
            <w:noProof/>
            <w:sz w:val="22"/>
          </w:rPr>
          <w:t>5</w:t>
        </w:r>
        <w:r w:rsidR="007D514F" w:rsidRPr="006335D9">
          <w:rPr>
            <w:rFonts w:asciiTheme="minorHAnsi" w:hAnsiTheme="minorHAnsi"/>
            <w:bCs/>
            <w:sz w:val="22"/>
          </w:rPr>
          <w:fldChar w:fldCharType="end"/>
        </w:r>
      </w:sdtContent>
    </w:sdt>
  </w:p>
  <w:p w:rsidR="00700EFE" w:rsidRDefault="00700EF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14F" w:rsidRPr="007D514F" w:rsidRDefault="00072CBB" w:rsidP="007D514F">
    <w:pPr>
      <w:pStyle w:val="Noga"/>
      <w:jc w:val="right"/>
      <w:rPr>
        <w:rFonts w:asciiTheme="minorHAnsi" w:hAnsiTheme="minorHAnsi"/>
        <w:sz w:val="22"/>
      </w:rPr>
    </w:pPr>
    <w:sdt>
      <w:sdtPr>
        <w:id w:val="205377269"/>
        <w:docPartObj>
          <w:docPartGallery w:val="Page Numbers (Top of Page)"/>
          <w:docPartUnique/>
        </w:docPartObj>
      </w:sdtPr>
      <w:sdtEndPr>
        <w:rPr>
          <w:rFonts w:asciiTheme="minorHAnsi" w:hAnsiTheme="minorHAnsi"/>
          <w:sz w:val="22"/>
        </w:rPr>
      </w:sdtEndPr>
      <w:sdtContent>
        <w:r w:rsidR="007D514F" w:rsidRPr="006335D9">
          <w:rPr>
            <w:rFonts w:asciiTheme="minorHAnsi" w:hAnsiTheme="minorHAnsi"/>
            <w:bCs/>
            <w:sz w:val="22"/>
          </w:rPr>
          <w:fldChar w:fldCharType="begin"/>
        </w:r>
        <w:r w:rsidR="007D514F" w:rsidRPr="006335D9">
          <w:rPr>
            <w:rFonts w:asciiTheme="minorHAnsi" w:hAnsiTheme="minorHAnsi"/>
            <w:bCs/>
            <w:sz w:val="22"/>
          </w:rPr>
          <w:instrText>PAGE</w:instrText>
        </w:r>
        <w:r w:rsidR="007D514F" w:rsidRPr="006335D9">
          <w:rPr>
            <w:rFonts w:asciiTheme="minorHAnsi" w:hAnsiTheme="minorHAnsi"/>
            <w:bCs/>
            <w:sz w:val="22"/>
          </w:rPr>
          <w:fldChar w:fldCharType="separate"/>
        </w:r>
        <w:r w:rsidR="000D1AA9">
          <w:rPr>
            <w:rFonts w:asciiTheme="minorHAnsi" w:hAnsiTheme="minorHAnsi"/>
            <w:bCs/>
            <w:noProof/>
            <w:sz w:val="22"/>
          </w:rPr>
          <w:t>1</w:t>
        </w:r>
        <w:r w:rsidR="007D514F" w:rsidRPr="006335D9">
          <w:rPr>
            <w:rFonts w:asciiTheme="minorHAnsi" w:hAnsiTheme="minorHAnsi"/>
            <w:bCs/>
            <w:sz w:val="22"/>
          </w:rPr>
          <w:fldChar w:fldCharType="end"/>
        </w:r>
        <w:r w:rsidR="007D514F" w:rsidRPr="006335D9">
          <w:rPr>
            <w:rFonts w:asciiTheme="minorHAnsi" w:hAnsiTheme="minorHAnsi"/>
            <w:sz w:val="22"/>
          </w:rPr>
          <w:t>/</w:t>
        </w:r>
        <w:r w:rsidR="007D514F" w:rsidRPr="006335D9">
          <w:rPr>
            <w:rFonts w:asciiTheme="minorHAnsi" w:hAnsiTheme="minorHAnsi"/>
            <w:bCs/>
            <w:sz w:val="22"/>
          </w:rPr>
          <w:fldChar w:fldCharType="begin"/>
        </w:r>
        <w:r w:rsidR="007D514F" w:rsidRPr="006335D9">
          <w:rPr>
            <w:rFonts w:asciiTheme="minorHAnsi" w:hAnsiTheme="minorHAnsi"/>
            <w:bCs/>
            <w:sz w:val="22"/>
          </w:rPr>
          <w:instrText>NUMPAGES</w:instrText>
        </w:r>
        <w:r w:rsidR="007D514F" w:rsidRPr="006335D9">
          <w:rPr>
            <w:rFonts w:asciiTheme="minorHAnsi" w:hAnsiTheme="minorHAnsi"/>
            <w:bCs/>
            <w:sz w:val="22"/>
          </w:rPr>
          <w:fldChar w:fldCharType="separate"/>
        </w:r>
        <w:r w:rsidR="000D1AA9">
          <w:rPr>
            <w:rFonts w:asciiTheme="minorHAnsi" w:hAnsiTheme="minorHAnsi"/>
            <w:bCs/>
            <w:noProof/>
            <w:sz w:val="22"/>
          </w:rPr>
          <w:t>5</w:t>
        </w:r>
        <w:r w:rsidR="007D514F" w:rsidRPr="006335D9">
          <w:rPr>
            <w:rFonts w:asciiTheme="minorHAnsi" w:hAnsiTheme="minorHAnsi"/>
            <w:bCs/>
            <w:sz w:val="22"/>
          </w:rPr>
          <w:fldChar w:fldCharType="end"/>
        </w:r>
      </w:sdtContent>
    </w:sdt>
  </w:p>
  <w:p w:rsidR="00700EFE" w:rsidRDefault="00700EF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CBB" w:rsidRDefault="00072CBB">
      <w:r>
        <w:separator/>
      </w:r>
    </w:p>
  </w:footnote>
  <w:footnote w:type="continuationSeparator" w:id="0">
    <w:p w:rsidR="00072CBB" w:rsidRDefault="00072C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14F" w:rsidRPr="00F40C56" w:rsidRDefault="007D514F" w:rsidP="007D514F">
    <w:pPr>
      <w:jc w:val="right"/>
      <w:rPr>
        <w:rFonts w:asciiTheme="minorHAnsi" w:hAnsiTheme="minorHAnsi" w:cstheme="minorHAnsi"/>
        <w:color w:val="808080" w:themeColor="background1" w:themeShade="80"/>
        <w:szCs w:val="28"/>
      </w:rPr>
    </w:pPr>
    <w:r w:rsidRPr="00F40C56">
      <w:rPr>
        <w:rFonts w:asciiTheme="minorHAnsi" w:hAnsiTheme="minorHAnsi" w:cstheme="minorHAnsi"/>
        <w:color w:val="808080" w:themeColor="background1" w:themeShade="80"/>
        <w:szCs w:val="28"/>
      </w:rPr>
      <w:t xml:space="preserve">Javni razpis za dodelitev sredstev za programe in področja letnega programa športa </w:t>
    </w:r>
    <w:r w:rsidRPr="00F40C56">
      <w:rPr>
        <w:rFonts w:asciiTheme="minorHAnsi" w:hAnsiTheme="minorHAnsi" w:cstheme="minorHAnsi"/>
        <w:color w:val="808080" w:themeColor="background1" w:themeShade="80"/>
        <w:szCs w:val="28"/>
      </w:rPr>
      <w:br/>
    </w:r>
    <w:r w:rsidR="000C2B3A" w:rsidRPr="00F40C56">
      <w:rPr>
        <w:rFonts w:asciiTheme="minorHAnsi" w:hAnsiTheme="minorHAnsi" w:cstheme="minorHAnsi"/>
        <w:color w:val="808080" w:themeColor="background1" w:themeShade="80"/>
        <w:szCs w:val="28"/>
      </w:rPr>
      <w:t>v občini Jesenice za leto 202</w:t>
    </w:r>
    <w:r w:rsidR="00E60178" w:rsidRPr="00F40C56">
      <w:rPr>
        <w:rFonts w:asciiTheme="minorHAnsi" w:hAnsiTheme="minorHAnsi" w:cstheme="minorHAnsi"/>
        <w:color w:val="808080" w:themeColor="background1" w:themeShade="80"/>
        <w:szCs w:val="28"/>
      </w:rPr>
      <w:t>3</w:t>
    </w:r>
  </w:p>
  <w:p w:rsidR="007D514F" w:rsidRDefault="007D514F">
    <w:pPr>
      <w:pStyle w:val="Glava"/>
    </w:pPr>
  </w:p>
  <w:p w:rsidR="00700EFE" w:rsidRDefault="00700EF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2" w:type="dxa"/>
      <w:tblLayout w:type="fixed"/>
      <w:tblCellMar>
        <w:left w:w="113" w:type="dxa"/>
        <w:right w:w="0" w:type="dxa"/>
      </w:tblCellMar>
      <w:tblLook w:val="0000" w:firstRow="0" w:lastRow="0" w:firstColumn="0" w:lastColumn="0" w:noHBand="0" w:noVBand="0"/>
    </w:tblPr>
    <w:tblGrid>
      <w:gridCol w:w="4536"/>
      <w:gridCol w:w="4536"/>
    </w:tblGrid>
    <w:tr w:rsidR="007D514F" w:rsidRPr="00373CF4" w:rsidTr="0019486B">
      <w:trPr>
        <w:trHeight w:val="851"/>
      </w:trPr>
      <w:tc>
        <w:tcPr>
          <w:tcW w:w="4536" w:type="dxa"/>
          <w:tcBorders>
            <w:right w:val="single" w:sz="4" w:space="0" w:color="44546A" w:themeColor="text2"/>
          </w:tcBorders>
          <w:shd w:val="clear" w:color="auto" w:fill="auto"/>
        </w:tcPr>
        <w:p w:rsidR="007D514F" w:rsidRPr="000C761F" w:rsidRDefault="007D514F" w:rsidP="007D514F">
          <w:pPr>
            <w:tabs>
              <w:tab w:val="center" w:pos="4536"/>
              <w:tab w:val="right" w:pos="9072"/>
            </w:tabs>
            <w:rPr>
              <w:rFonts w:ascii="Calibri" w:hAnsi="Calibri" w:cs="Calibri"/>
              <w:bCs/>
              <w:color w:val="44546A" w:themeColor="text2"/>
            </w:rPr>
          </w:pPr>
          <w:r>
            <w:rPr>
              <w:noProof/>
            </w:rPr>
            <w:drawing>
              <wp:anchor distT="0" distB="0" distL="114300" distR="114300" simplePos="0" relativeHeight="251659264" behindDoc="0" locked="0" layoutInCell="1" allowOverlap="1" wp14:anchorId="070DBBF6" wp14:editId="34F083F7">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4536" w:type="dxa"/>
          <w:tcBorders>
            <w:left w:val="single" w:sz="4" w:space="0" w:color="44546A" w:themeColor="text2"/>
          </w:tcBorders>
          <w:shd w:val="clear" w:color="auto" w:fill="auto"/>
        </w:tcPr>
        <w:p w:rsidR="007D514F" w:rsidRPr="00A853F9" w:rsidRDefault="007D514F" w:rsidP="007D514F">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7D514F" w:rsidRPr="00A853F9" w:rsidRDefault="007D514F" w:rsidP="007D514F">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7D514F" w:rsidRPr="00A853F9" w:rsidRDefault="007D514F" w:rsidP="007D514F">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7D514F" w:rsidRPr="000C761F" w:rsidRDefault="007D514F" w:rsidP="007D514F">
          <w:pPr>
            <w:rPr>
              <w:rFonts w:ascii="Calibri" w:hAnsi="Calibri" w:cs="Calibri"/>
              <w:bCs/>
              <w:color w:val="44546A" w:themeColor="text2"/>
            </w:rPr>
          </w:pPr>
          <w:r w:rsidRPr="00A853F9">
            <w:rPr>
              <w:rFonts w:ascii="Calibri" w:hAnsi="Calibri" w:cs="Calibri"/>
              <w:bCs/>
              <w:color w:val="295097"/>
              <w:sz w:val="18"/>
            </w:rPr>
            <w:t>www.jesenice.si</w:t>
          </w:r>
        </w:p>
      </w:tc>
    </w:tr>
  </w:tbl>
  <w:p w:rsidR="000A33B0" w:rsidRDefault="000A33B0" w:rsidP="007D514F">
    <w:pPr>
      <w:pStyle w:val="Glava"/>
    </w:pPr>
  </w:p>
  <w:p w:rsidR="007D514F" w:rsidRPr="007D514F" w:rsidRDefault="007D514F" w:rsidP="007D514F">
    <w:pPr>
      <w:pStyle w:val="Glava"/>
    </w:pPr>
  </w:p>
  <w:p w:rsidR="00700EFE" w:rsidRDefault="00700EF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41FE"/>
    <w:multiLevelType w:val="hybridMultilevel"/>
    <w:tmpl w:val="D6CCE360"/>
    <w:lvl w:ilvl="0" w:tplc="96FA777C">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 w15:restartNumberingAfterBreak="0">
    <w:nsid w:val="110F1EAE"/>
    <w:multiLevelType w:val="multilevel"/>
    <w:tmpl w:val="C84229CE"/>
    <w:lvl w:ilvl="0">
      <w:start w:val="1"/>
      <w:numFmt w:val="decimal"/>
      <w:pStyle w:val="Slog1tevilenje"/>
      <w:lvlText w:val="%1."/>
      <w:lvlJc w:val="left"/>
      <w:pPr>
        <w:ind w:left="786" w:hanging="360"/>
      </w:pPr>
      <w:rPr>
        <w:rFonts w:hint="default"/>
        <w:b w:val="0"/>
      </w:rPr>
    </w:lvl>
    <w:lvl w:ilvl="1">
      <w:start w:val="1"/>
      <w:numFmt w:val="decimal"/>
      <w:isLgl/>
      <w:lvlText w:val="%1.%2."/>
      <w:lvlJc w:val="left"/>
      <w:pPr>
        <w:ind w:left="1506" w:hanging="7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2" w15:restartNumberingAfterBreak="0">
    <w:nsid w:val="122C67CF"/>
    <w:multiLevelType w:val="hybridMultilevel"/>
    <w:tmpl w:val="60AAE014"/>
    <w:lvl w:ilvl="0" w:tplc="E850CBA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15F46F82"/>
    <w:multiLevelType w:val="multilevel"/>
    <w:tmpl w:val="52420FB8"/>
    <w:lvl w:ilvl="0">
      <w:start w:val="2"/>
      <w:numFmt w:val="bullet"/>
      <w:lvlText w:val="-"/>
      <w:lvlJc w:val="left"/>
      <w:pPr>
        <w:ind w:left="786" w:hanging="360"/>
      </w:pPr>
      <w:rPr>
        <w:rFonts w:ascii="Times New Roman" w:eastAsia="Times New Roman" w:hAnsi="Times New Roman" w:cs="Times New Roman" w:hint="default"/>
        <w:b/>
      </w:rPr>
    </w:lvl>
    <w:lvl w:ilvl="1">
      <w:start w:val="1"/>
      <w:numFmt w:val="decimal"/>
      <w:isLgl/>
      <w:lvlText w:val="%1.%2."/>
      <w:lvlJc w:val="left"/>
      <w:pPr>
        <w:ind w:left="1506" w:hanging="7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4" w15:restartNumberingAfterBreak="0">
    <w:nsid w:val="1ABD7932"/>
    <w:multiLevelType w:val="hybridMultilevel"/>
    <w:tmpl w:val="9CBE9B04"/>
    <w:lvl w:ilvl="0" w:tplc="E850CBA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B0F408F"/>
    <w:multiLevelType w:val="hybridMultilevel"/>
    <w:tmpl w:val="E21866EC"/>
    <w:lvl w:ilvl="0" w:tplc="E850CBA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35540956"/>
    <w:multiLevelType w:val="hybridMultilevel"/>
    <w:tmpl w:val="C65C4B9C"/>
    <w:lvl w:ilvl="0" w:tplc="96FA777C">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7" w15:restartNumberingAfterBreak="0">
    <w:nsid w:val="369119DB"/>
    <w:multiLevelType w:val="hybridMultilevel"/>
    <w:tmpl w:val="C9B2303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15:restartNumberingAfterBreak="0">
    <w:nsid w:val="37910530"/>
    <w:multiLevelType w:val="hybridMultilevel"/>
    <w:tmpl w:val="4F62DEA2"/>
    <w:lvl w:ilvl="0" w:tplc="04240003">
      <w:start w:val="1"/>
      <w:numFmt w:val="decimal"/>
      <w:lvlText w:val="%1."/>
      <w:lvlJc w:val="left"/>
      <w:pPr>
        <w:ind w:left="1080" w:hanging="360"/>
      </w:p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9" w15:restartNumberingAfterBreak="0">
    <w:nsid w:val="38820BCC"/>
    <w:multiLevelType w:val="hybridMultilevel"/>
    <w:tmpl w:val="99DC1C8A"/>
    <w:lvl w:ilvl="0" w:tplc="2CDEB61A">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3CB05F65"/>
    <w:multiLevelType w:val="multilevel"/>
    <w:tmpl w:val="9298503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F2943B3"/>
    <w:multiLevelType w:val="hybridMultilevel"/>
    <w:tmpl w:val="CF1C1FFE"/>
    <w:lvl w:ilvl="0" w:tplc="B20E6B6E">
      <w:start w:val="1"/>
      <w:numFmt w:val="decimal"/>
      <w:lvlText w:val="%1."/>
      <w:lvlJc w:val="left"/>
      <w:pPr>
        <w:tabs>
          <w:tab w:val="num" w:pos="720"/>
        </w:tabs>
        <w:ind w:left="720" w:hanging="360"/>
      </w:pPr>
      <w:rPr>
        <w:b w:val="0"/>
      </w:rPr>
    </w:lvl>
    <w:lvl w:ilvl="1" w:tplc="04240001">
      <w:start w:val="1"/>
      <w:numFmt w:val="bullet"/>
      <w:lvlText w:val=""/>
      <w:lvlJc w:val="left"/>
      <w:pPr>
        <w:tabs>
          <w:tab w:val="num" w:pos="1440"/>
        </w:tabs>
        <w:ind w:left="1440" w:hanging="360"/>
      </w:pPr>
      <w:rPr>
        <w:rFonts w:ascii="Symbol" w:hAnsi="Symbol" w:hint="default"/>
      </w:rPr>
    </w:lvl>
    <w:lvl w:ilvl="2" w:tplc="0424001B">
      <w:start w:val="1"/>
      <w:numFmt w:val="decimal"/>
      <w:lvlText w:val="%3."/>
      <w:lvlJc w:val="left"/>
      <w:pPr>
        <w:tabs>
          <w:tab w:val="num" w:pos="2160"/>
        </w:tabs>
        <w:ind w:left="2160" w:hanging="360"/>
      </w:pPr>
    </w:lvl>
    <w:lvl w:ilvl="3" w:tplc="0424000F">
      <w:start w:val="1"/>
      <w:numFmt w:val="decimal"/>
      <w:lvlText w:val="%4."/>
      <w:lvlJc w:val="left"/>
      <w:pPr>
        <w:tabs>
          <w:tab w:val="num" w:pos="2880"/>
        </w:tabs>
        <w:ind w:left="2880" w:hanging="360"/>
      </w:pPr>
    </w:lvl>
    <w:lvl w:ilvl="4" w:tplc="04240019">
      <w:start w:val="1"/>
      <w:numFmt w:val="decimal"/>
      <w:lvlText w:val="%5."/>
      <w:lvlJc w:val="left"/>
      <w:pPr>
        <w:tabs>
          <w:tab w:val="num" w:pos="3600"/>
        </w:tabs>
        <w:ind w:left="3600" w:hanging="360"/>
      </w:pPr>
    </w:lvl>
    <w:lvl w:ilvl="5" w:tplc="0424001B">
      <w:start w:val="1"/>
      <w:numFmt w:val="decimal"/>
      <w:lvlText w:val="%6."/>
      <w:lvlJc w:val="left"/>
      <w:pPr>
        <w:tabs>
          <w:tab w:val="num" w:pos="4320"/>
        </w:tabs>
        <w:ind w:left="4320" w:hanging="360"/>
      </w:pPr>
    </w:lvl>
    <w:lvl w:ilvl="6" w:tplc="0424000F">
      <w:start w:val="1"/>
      <w:numFmt w:val="decimal"/>
      <w:lvlText w:val="%7."/>
      <w:lvlJc w:val="left"/>
      <w:pPr>
        <w:tabs>
          <w:tab w:val="num" w:pos="5040"/>
        </w:tabs>
        <w:ind w:left="5040" w:hanging="360"/>
      </w:pPr>
    </w:lvl>
    <w:lvl w:ilvl="7" w:tplc="04240019">
      <w:start w:val="1"/>
      <w:numFmt w:val="decimal"/>
      <w:lvlText w:val="%8."/>
      <w:lvlJc w:val="left"/>
      <w:pPr>
        <w:tabs>
          <w:tab w:val="num" w:pos="5760"/>
        </w:tabs>
        <w:ind w:left="5760" w:hanging="360"/>
      </w:pPr>
    </w:lvl>
    <w:lvl w:ilvl="8" w:tplc="0424001B">
      <w:start w:val="1"/>
      <w:numFmt w:val="decimal"/>
      <w:lvlText w:val="%9."/>
      <w:lvlJc w:val="left"/>
      <w:pPr>
        <w:tabs>
          <w:tab w:val="num" w:pos="6480"/>
        </w:tabs>
        <w:ind w:left="6480" w:hanging="360"/>
      </w:pPr>
    </w:lvl>
  </w:abstractNum>
  <w:abstractNum w:abstractNumId="12" w15:restartNumberingAfterBreak="0">
    <w:nsid w:val="40CF10D5"/>
    <w:multiLevelType w:val="hybridMultilevel"/>
    <w:tmpl w:val="E24C36A8"/>
    <w:lvl w:ilvl="0" w:tplc="E850CBA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41564204"/>
    <w:multiLevelType w:val="hybridMultilevel"/>
    <w:tmpl w:val="B83A2A22"/>
    <w:lvl w:ilvl="0" w:tplc="E850CBA4">
      <w:numFmt w:val="bullet"/>
      <w:lvlText w:val="-"/>
      <w:lvlJc w:val="left"/>
      <w:pPr>
        <w:ind w:left="720" w:hanging="360"/>
      </w:pPr>
      <w:rPr>
        <w:rFonts w:ascii="Arial" w:eastAsia="Times New Roman" w:hAnsi="Arial" w:cs="Arial" w:hint="default"/>
        <w:color w:val="000000"/>
        <w:sz w:val="18"/>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4" w15:restartNumberingAfterBreak="0">
    <w:nsid w:val="588822B9"/>
    <w:multiLevelType w:val="hybridMultilevel"/>
    <w:tmpl w:val="E76A5E80"/>
    <w:lvl w:ilvl="0" w:tplc="EF844CD4">
      <w:start w:val="7"/>
      <w:numFmt w:val="decimal"/>
      <w:lvlText w:val="%1."/>
      <w:lvlJc w:val="left"/>
      <w:pPr>
        <w:ind w:left="720" w:hanging="360"/>
      </w:pPr>
      <w:rPr>
        <w:rFonts w:hint="default"/>
        <w:b w:val="0"/>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62702906"/>
    <w:multiLevelType w:val="hybridMultilevel"/>
    <w:tmpl w:val="0068E40E"/>
    <w:lvl w:ilvl="0" w:tplc="E850CBA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637C67CA"/>
    <w:multiLevelType w:val="hybridMultilevel"/>
    <w:tmpl w:val="055CF0A6"/>
    <w:lvl w:ilvl="0" w:tplc="E850CBA4">
      <w:numFmt w:val="bullet"/>
      <w:lvlText w:val="-"/>
      <w:lvlJc w:val="left"/>
      <w:pPr>
        <w:ind w:left="1429" w:hanging="360"/>
      </w:pPr>
      <w:rPr>
        <w:rFonts w:ascii="Arial" w:eastAsia="Times New Roman" w:hAnsi="Arial" w:cs="Arial" w:hint="default"/>
      </w:rPr>
    </w:lvl>
    <w:lvl w:ilvl="1" w:tplc="04240003" w:tentative="1">
      <w:start w:val="1"/>
      <w:numFmt w:val="bullet"/>
      <w:lvlText w:val="o"/>
      <w:lvlJc w:val="left"/>
      <w:pPr>
        <w:ind w:left="2149" w:hanging="360"/>
      </w:pPr>
      <w:rPr>
        <w:rFonts w:ascii="Courier New" w:hAnsi="Courier New" w:cs="Courier New" w:hint="default"/>
      </w:rPr>
    </w:lvl>
    <w:lvl w:ilvl="2" w:tplc="04240005" w:tentative="1">
      <w:start w:val="1"/>
      <w:numFmt w:val="bullet"/>
      <w:lvlText w:val=""/>
      <w:lvlJc w:val="left"/>
      <w:pPr>
        <w:ind w:left="2869" w:hanging="360"/>
      </w:pPr>
      <w:rPr>
        <w:rFonts w:ascii="Wingdings" w:hAnsi="Wingdings" w:hint="default"/>
      </w:rPr>
    </w:lvl>
    <w:lvl w:ilvl="3" w:tplc="04240001" w:tentative="1">
      <w:start w:val="1"/>
      <w:numFmt w:val="bullet"/>
      <w:lvlText w:val=""/>
      <w:lvlJc w:val="left"/>
      <w:pPr>
        <w:ind w:left="3589" w:hanging="360"/>
      </w:pPr>
      <w:rPr>
        <w:rFonts w:ascii="Symbol" w:hAnsi="Symbol" w:hint="default"/>
      </w:rPr>
    </w:lvl>
    <w:lvl w:ilvl="4" w:tplc="04240003" w:tentative="1">
      <w:start w:val="1"/>
      <w:numFmt w:val="bullet"/>
      <w:lvlText w:val="o"/>
      <w:lvlJc w:val="left"/>
      <w:pPr>
        <w:ind w:left="4309" w:hanging="360"/>
      </w:pPr>
      <w:rPr>
        <w:rFonts w:ascii="Courier New" w:hAnsi="Courier New" w:cs="Courier New" w:hint="default"/>
      </w:rPr>
    </w:lvl>
    <w:lvl w:ilvl="5" w:tplc="04240005" w:tentative="1">
      <w:start w:val="1"/>
      <w:numFmt w:val="bullet"/>
      <w:lvlText w:val=""/>
      <w:lvlJc w:val="left"/>
      <w:pPr>
        <w:ind w:left="5029" w:hanging="360"/>
      </w:pPr>
      <w:rPr>
        <w:rFonts w:ascii="Wingdings" w:hAnsi="Wingdings" w:hint="default"/>
      </w:rPr>
    </w:lvl>
    <w:lvl w:ilvl="6" w:tplc="04240001" w:tentative="1">
      <w:start w:val="1"/>
      <w:numFmt w:val="bullet"/>
      <w:lvlText w:val=""/>
      <w:lvlJc w:val="left"/>
      <w:pPr>
        <w:ind w:left="5749" w:hanging="360"/>
      </w:pPr>
      <w:rPr>
        <w:rFonts w:ascii="Symbol" w:hAnsi="Symbol" w:hint="default"/>
      </w:rPr>
    </w:lvl>
    <w:lvl w:ilvl="7" w:tplc="04240003" w:tentative="1">
      <w:start w:val="1"/>
      <w:numFmt w:val="bullet"/>
      <w:lvlText w:val="o"/>
      <w:lvlJc w:val="left"/>
      <w:pPr>
        <w:ind w:left="6469" w:hanging="360"/>
      </w:pPr>
      <w:rPr>
        <w:rFonts w:ascii="Courier New" w:hAnsi="Courier New" w:cs="Courier New" w:hint="default"/>
      </w:rPr>
    </w:lvl>
    <w:lvl w:ilvl="8" w:tplc="04240005" w:tentative="1">
      <w:start w:val="1"/>
      <w:numFmt w:val="bullet"/>
      <w:lvlText w:val=""/>
      <w:lvlJc w:val="left"/>
      <w:pPr>
        <w:ind w:left="7189" w:hanging="360"/>
      </w:pPr>
      <w:rPr>
        <w:rFonts w:ascii="Wingdings" w:hAnsi="Wingdings" w:hint="default"/>
      </w:rPr>
    </w:lvl>
  </w:abstractNum>
  <w:abstractNum w:abstractNumId="17" w15:restartNumberingAfterBreak="0">
    <w:nsid w:val="6E8B1086"/>
    <w:multiLevelType w:val="hybridMultilevel"/>
    <w:tmpl w:val="40264544"/>
    <w:lvl w:ilvl="0" w:tplc="E850CBA4">
      <w:numFmt w:val="bullet"/>
      <w:lvlText w:val="-"/>
      <w:lvlJc w:val="left"/>
      <w:pPr>
        <w:ind w:left="1146" w:hanging="360"/>
      </w:pPr>
      <w:rPr>
        <w:rFonts w:ascii="Arial" w:eastAsia="Times New Roman" w:hAnsi="Arial" w:cs="Arial" w:hint="default"/>
      </w:rPr>
    </w:lvl>
    <w:lvl w:ilvl="1" w:tplc="04240003" w:tentative="1">
      <w:start w:val="1"/>
      <w:numFmt w:val="bullet"/>
      <w:lvlText w:val="o"/>
      <w:lvlJc w:val="left"/>
      <w:pPr>
        <w:ind w:left="1866" w:hanging="360"/>
      </w:pPr>
      <w:rPr>
        <w:rFonts w:ascii="Courier New" w:hAnsi="Courier New" w:cs="Courier New" w:hint="default"/>
      </w:rPr>
    </w:lvl>
    <w:lvl w:ilvl="2" w:tplc="04240005" w:tentative="1">
      <w:start w:val="1"/>
      <w:numFmt w:val="bullet"/>
      <w:lvlText w:val=""/>
      <w:lvlJc w:val="left"/>
      <w:pPr>
        <w:ind w:left="2586" w:hanging="360"/>
      </w:pPr>
      <w:rPr>
        <w:rFonts w:ascii="Wingdings" w:hAnsi="Wingdings" w:hint="default"/>
      </w:rPr>
    </w:lvl>
    <w:lvl w:ilvl="3" w:tplc="04240001" w:tentative="1">
      <w:start w:val="1"/>
      <w:numFmt w:val="bullet"/>
      <w:lvlText w:val=""/>
      <w:lvlJc w:val="left"/>
      <w:pPr>
        <w:ind w:left="3306" w:hanging="360"/>
      </w:pPr>
      <w:rPr>
        <w:rFonts w:ascii="Symbol" w:hAnsi="Symbol" w:hint="default"/>
      </w:rPr>
    </w:lvl>
    <w:lvl w:ilvl="4" w:tplc="04240003" w:tentative="1">
      <w:start w:val="1"/>
      <w:numFmt w:val="bullet"/>
      <w:lvlText w:val="o"/>
      <w:lvlJc w:val="left"/>
      <w:pPr>
        <w:ind w:left="4026" w:hanging="360"/>
      </w:pPr>
      <w:rPr>
        <w:rFonts w:ascii="Courier New" w:hAnsi="Courier New" w:cs="Courier New" w:hint="default"/>
      </w:rPr>
    </w:lvl>
    <w:lvl w:ilvl="5" w:tplc="04240005" w:tentative="1">
      <w:start w:val="1"/>
      <w:numFmt w:val="bullet"/>
      <w:lvlText w:val=""/>
      <w:lvlJc w:val="left"/>
      <w:pPr>
        <w:ind w:left="4746" w:hanging="360"/>
      </w:pPr>
      <w:rPr>
        <w:rFonts w:ascii="Wingdings" w:hAnsi="Wingdings" w:hint="default"/>
      </w:rPr>
    </w:lvl>
    <w:lvl w:ilvl="6" w:tplc="04240001" w:tentative="1">
      <w:start w:val="1"/>
      <w:numFmt w:val="bullet"/>
      <w:lvlText w:val=""/>
      <w:lvlJc w:val="left"/>
      <w:pPr>
        <w:ind w:left="5466" w:hanging="360"/>
      </w:pPr>
      <w:rPr>
        <w:rFonts w:ascii="Symbol" w:hAnsi="Symbol" w:hint="default"/>
      </w:rPr>
    </w:lvl>
    <w:lvl w:ilvl="7" w:tplc="04240003" w:tentative="1">
      <w:start w:val="1"/>
      <w:numFmt w:val="bullet"/>
      <w:lvlText w:val="o"/>
      <w:lvlJc w:val="left"/>
      <w:pPr>
        <w:ind w:left="6186" w:hanging="360"/>
      </w:pPr>
      <w:rPr>
        <w:rFonts w:ascii="Courier New" w:hAnsi="Courier New" w:cs="Courier New" w:hint="default"/>
      </w:rPr>
    </w:lvl>
    <w:lvl w:ilvl="8" w:tplc="04240005" w:tentative="1">
      <w:start w:val="1"/>
      <w:numFmt w:val="bullet"/>
      <w:lvlText w:val=""/>
      <w:lvlJc w:val="left"/>
      <w:pPr>
        <w:ind w:left="6906" w:hanging="360"/>
      </w:pPr>
      <w:rPr>
        <w:rFonts w:ascii="Wingdings" w:hAnsi="Wingdings" w:hint="default"/>
      </w:rPr>
    </w:lvl>
  </w:abstractNum>
  <w:abstractNum w:abstractNumId="18" w15:restartNumberingAfterBreak="0">
    <w:nsid w:val="744430BC"/>
    <w:multiLevelType w:val="hybridMultilevel"/>
    <w:tmpl w:val="34B8C73A"/>
    <w:lvl w:ilvl="0" w:tplc="0424000F">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9" w15:restartNumberingAfterBreak="0">
    <w:nsid w:val="751D3B53"/>
    <w:multiLevelType w:val="hybridMultilevel"/>
    <w:tmpl w:val="4F76E5E0"/>
    <w:lvl w:ilvl="0" w:tplc="E850CBA4">
      <w:numFmt w:val="bullet"/>
      <w:lvlText w:val="-"/>
      <w:lvlJc w:val="left"/>
      <w:pPr>
        <w:ind w:left="1146" w:hanging="360"/>
      </w:pPr>
      <w:rPr>
        <w:rFonts w:ascii="Arial" w:eastAsia="Times New Roman" w:hAnsi="Arial" w:cs="Arial" w:hint="default"/>
      </w:rPr>
    </w:lvl>
    <w:lvl w:ilvl="1" w:tplc="04240003" w:tentative="1">
      <w:start w:val="1"/>
      <w:numFmt w:val="bullet"/>
      <w:lvlText w:val="o"/>
      <w:lvlJc w:val="left"/>
      <w:pPr>
        <w:ind w:left="1866" w:hanging="360"/>
      </w:pPr>
      <w:rPr>
        <w:rFonts w:ascii="Courier New" w:hAnsi="Courier New" w:cs="Courier New" w:hint="default"/>
      </w:rPr>
    </w:lvl>
    <w:lvl w:ilvl="2" w:tplc="04240005" w:tentative="1">
      <w:start w:val="1"/>
      <w:numFmt w:val="bullet"/>
      <w:lvlText w:val=""/>
      <w:lvlJc w:val="left"/>
      <w:pPr>
        <w:ind w:left="2586" w:hanging="360"/>
      </w:pPr>
      <w:rPr>
        <w:rFonts w:ascii="Wingdings" w:hAnsi="Wingdings" w:hint="default"/>
      </w:rPr>
    </w:lvl>
    <w:lvl w:ilvl="3" w:tplc="04240001" w:tentative="1">
      <w:start w:val="1"/>
      <w:numFmt w:val="bullet"/>
      <w:lvlText w:val=""/>
      <w:lvlJc w:val="left"/>
      <w:pPr>
        <w:ind w:left="3306" w:hanging="360"/>
      </w:pPr>
      <w:rPr>
        <w:rFonts w:ascii="Symbol" w:hAnsi="Symbol" w:hint="default"/>
      </w:rPr>
    </w:lvl>
    <w:lvl w:ilvl="4" w:tplc="04240003" w:tentative="1">
      <w:start w:val="1"/>
      <w:numFmt w:val="bullet"/>
      <w:lvlText w:val="o"/>
      <w:lvlJc w:val="left"/>
      <w:pPr>
        <w:ind w:left="4026" w:hanging="360"/>
      </w:pPr>
      <w:rPr>
        <w:rFonts w:ascii="Courier New" w:hAnsi="Courier New" w:cs="Courier New" w:hint="default"/>
      </w:rPr>
    </w:lvl>
    <w:lvl w:ilvl="5" w:tplc="04240005" w:tentative="1">
      <w:start w:val="1"/>
      <w:numFmt w:val="bullet"/>
      <w:lvlText w:val=""/>
      <w:lvlJc w:val="left"/>
      <w:pPr>
        <w:ind w:left="4746" w:hanging="360"/>
      </w:pPr>
      <w:rPr>
        <w:rFonts w:ascii="Wingdings" w:hAnsi="Wingdings" w:hint="default"/>
      </w:rPr>
    </w:lvl>
    <w:lvl w:ilvl="6" w:tplc="04240001" w:tentative="1">
      <w:start w:val="1"/>
      <w:numFmt w:val="bullet"/>
      <w:lvlText w:val=""/>
      <w:lvlJc w:val="left"/>
      <w:pPr>
        <w:ind w:left="5466" w:hanging="360"/>
      </w:pPr>
      <w:rPr>
        <w:rFonts w:ascii="Symbol" w:hAnsi="Symbol" w:hint="default"/>
      </w:rPr>
    </w:lvl>
    <w:lvl w:ilvl="7" w:tplc="04240003" w:tentative="1">
      <w:start w:val="1"/>
      <w:numFmt w:val="bullet"/>
      <w:lvlText w:val="o"/>
      <w:lvlJc w:val="left"/>
      <w:pPr>
        <w:ind w:left="6186" w:hanging="360"/>
      </w:pPr>
      <w:rPr>
        <w:rFonts w:ascii="Courier New" w:hAnsi="Courier New" w:cs="Courier New" w:hint="default"/>
      </w:rPr>
    </w:lvl>
    <w:lvl w:ilvl="8" w:tplc="04240005" w:tentative="1">
      <w:start w:val="1"/>
      <w:numFmt w:val="bullet"/>
      <w:lvlText w:val=""/>
      <w:lvlJc w:val="left"/>
      <w:pPr>
        <w:ind w:left="6906" w:hanging="360"/>
      </w:pPr>
      <w:rPr>
        <w:rFonts w:ascii="Wingdings" w:hAnsi="Wingdings" w:hint="default"/>
      </w:rPr>
    </w:lvl>
  </w:abstractNum>
  <w:abstractNum w:abstractNumId="20" w15:restartNumberingAfterBreak="0">
    <w:nsid w:val="7E13693E"/>
    <w:multiLevelType w:val="hybridMultilevel"/>
    <w:tmpl w:val="948EB2B0"/>
    <w:lvl w:ilvl="0" w:tplc="2A1830EC">
      <w:start w:val="2"/>
      <w:numFmt w:val="bullet"/>
      <w:lvlText w:val="-"/>
      <w:lvlJc w:val="left"/>
      <w:pPr>
        <w:ind w:left="1506" w:hanging="360"/>
      </w:pPr>
      <w:rPr>
        <w:rFonts w:ascii="Times New Roman" w:eastAsia="Times New Roman" w:hAnsi="Times New Roman" w:cs="Times New Roman" w:hint="default"/>
        <w:b/>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0"/>
  </w:num>
  <w:num w:numId="5">
    <w:abstractNumId w:val="12"/>
  </w:num>
  <w:num w:numId="6">
    <w:abstractNumId w:val="19"/>
  </w:num>
  <w:num w:numId="7">
    <w:abstractNumId w:val="17"/>
  </w:num>
  <w:num w:numId="8">
    <w:abstractNumId w:val="7"/>
  </w:num>
  <w:num w:numId="9">
    <w:abstractNumId w:val="0"/>
  </w:num>
  <w:num w:numId="10">
    <w:abstractNumId w:val="8"/>
  </w:num>
  <w:num w:numId="11">
    <w:abstractNumId w:val="13"/>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20"/>
  </w:num>
  <w:num w:numId="16">
    <w:abstractNumId w:val="11"/>
  </w:num>
  <w:num w:numId="17">
    <w:abstractNumId w:val="14"/>
  </w:num>
  <w:num w:numId="18">
    <w:abstractNumId w:val="1"/>
  </w:num>
  <w:num w:numId="19">
    <w:abstractNumId w:val="9"/>
  </w:num>
  <w:num w:numId="20">
    <w:abstractNumId w:val="15"/>
  </w:num>
  <w:num w:numId="21">
    <w:abstractNumId w:val="4"/>
  </w:num>
  <w:num w:numId="22">
    <w:abstractNumId w:val="5"/>
  </w:num>
  <w:num w:numId="23">
    <w:abstractNumId w:val="16"/>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FB6"/>
    <w:rsid w:val="00007C6C"/>
    <w:rsid w:val="00012629"/>
    <w:rsid w:val="000147A6"/>
    <w:rsid w:val="000160C1"/>
    <w:rsid w:val="0002158F"/>
    <w:rsid w:val="000226CC"/>
    <w:rsid w:val="0002341A"/>
    <w:rsid w:val="00025D65"/>
    <w:rsid w:val="00026FF2"/>
    <w:rsid w:val="000370AA"/>
    <w:rsid w:val="00040650"/>
    <w:rsid w:val="00040F95"/>
    <w:rsid w:val="000413CE"/>
    <w:rsid w:val="00044A03"/>
    <w:rsid w:val="00046279"/>
    <w:rsid w:val="00047693"/>
    <w:rsid w:val="00052DAC"/>
    <w:rsid w:val="0006055D"/>
    <w:rsid w:val="00060A01"/>
    <w:rsid w:val="00060BF7"/>
    <w:rsid w:val="000623E9"/>
    <w:rsid w:val="0006292F"/>
    <w:rsid w:val="0006693E"/>
    <w:rsid w:val="00070157"/>
    <w:rsid w:val="00070653"/>
    <w:rsid w:val="00072CBB"/>
    <w:rsid w:val="000738FF"/>
    <w:rsid w:val="00074285"/>
    <w:rsid w:val="0007504F"/>
    <w:rsid w:val="0007734D"/>
    <w:rsid w:val="000777CD"/>
    <w:rsid w:val="00080EAF"/>
    <w:rsid w:val="00081F16"/>
    <w:rsid w:val="000838EC"/>
    <w:rsid w:val="000920C9"/>
    <w:rsid w:val="00096251"/>
    <w:rsid w:val="000A33B0"/>
    <w:rsid w:val="000B2E83"/>
    <w:rsid w:val="000B4B90"/>
    <w:rsid w:val="000B7A6B"/>
    <w:rsid w:val="000C2B3A"/>
    <w:rsid w:val="000C2DD8"/>
    <w:rsid w:val="000C4E20"/>
    <w:rsid w:val="000C5D02"/>
    <w:rsid w:val="000C76DD"/>
    <w:rsid w:val="000D1AA9"/>
    <w:rsid w:val="000D1E9D"/>
    <w:rsid w:val="000D5ECB"/>
    <w:rsid w:val="000D7CE2"/>
    <w:rsid w:val="000D7F81"/>
    <w:rsid w:val="000F0383"/>
    <w:rsid w:val="000F0E42"/>
    <w:rsid w:val="000F23F5"/>
    <w:rsid w:val="00113365"/>
    <w:rsid w:val="00117B76"/>
    <w:rsid w:val="0012202A"/>
    <w:rsid w:val="0012380E"/>
    <w:rsid w:val="0012640A"/>
    <w:rsid w:val="0013352B"/>
    <w:rsid w:val="00134877"/>
    <w:rsid w:val="00134F46"/>
    <w:rsid w:val="00144172"/>
    <w:rsid w:val="0014631D"/>
    <w:rsid w:val="00147D76"/>
    <w:rsid w:val="00150821"/>
    <w:rsid w:val="001513D1"/>
    <w:rsid w:val="001623C5"/>
    <w:rsid w:val="001627AF"/>
    <w:rsid w:val="00162BD4"/>
    <w:rsid w:val="00164292"/>
    <w:rsid w:val="001663ED"/>
    <w:rsid w:val="00167A22"/>
    <w:rsid w:val="00167B74"/>
    <w:rsid w:val="0017135C"/>
    <w:rsid w:val="0018478C"/>
    <w:rsid w:val="00185ED5"/>
    <w:rsid w:val="001864E4"/>
    <w:rsid w:val="00187696"/>
    <w:rsid w:val="00190DE4"/>
    <w:rsid w:val="001A0BE6"/>
    <w:rsid w:val="001A12E0"/>
    <w:rsid w:val="001A6C38"/>
    <w:rsid w:val="001B13C3"/>
    <w:rsid w:val="001C502E"/>
    <w:rsid w:val="001C6E32"/>
    <w:rsid w:val="001C789D"/>
    <w:rsid w:val="001D3B1A"/>
    <w:rsid w:val="001D5545"/>
    <w:rsid w:val="001E38CA"/>
    <w:rsid w:val="001E434F"/>
    <w:rsid w:val="001E66C7"/>
    <w:rsid w:val="001F0EA1"/>
    <w:rsid w:val="001F5948"/>
    <w:rsid w:val="00203E35"/>
    <w:rsid w:val="00203EEA"/>
    <w:rsid w:val="00204D91"/>
    <w:rsid w:val="00205DB8"/>
    <w:rsid w:val="00206F68"/>
    <w:rsid w:val="002229F6"/>
    <w:rsid w:val="00224CFC"/>
    <w:rsid w:val="00227198"/>
    <w:rsid w:val="00237DCF"/>
    <w:rsid w:val="00240603"/>
    <w:rsid w:val="00245D6A"/>
    <w:rsid w:val="00250194"/>
    <w:rsid w:val="002524FA"/>
    <w:rsid w:val="00253A78"/>
    <w:rsid w:val="002552DE"/>
    <w:rsid w:val="002559F2"/>
    <w:rsid w:val="00255B78"/>
    <w:rsid w:val="00255D44"/>
    <w:rsid w:val="002575BC"/>
    <w:rsid w:val="00260693"/>
    <w:rsid w:val="00261C9B"/>
    <w:rsid w:val="00262FE9"/>
    <w:rsid w:val="00265451"/>
    <w:rsid w:val="00265BE0"/>
    <w:rsid w:val="0027157A"/>
    <w:rsid w:val="00271FF0"/>
    <w:rsid w:val="002724C4"/>
    <w:rsid w:val="0028286D"/>
    <w:rsid w:val="00287492"/>
    <w:rsid w:val="00287CF5"/>
    <w:rsid w:val="00292B16"/>
    <w:rsid w:val="00294C3D"/>
    <w:rsid w:val="002A146D"/>
    <w:rsid w:val="002A3196"/>
    <w:rsid w:val="002B114A"/>
    <w:rsid w:val="002B28E5"/>
    <w:rsid w:val="002B43C2"/>
    <w:rsid w:val="002C0030"/>
    <w:rsid w:val="002C316A"/>
    <w:rsid w:val="002D3265"/>
    <w:rsid w:val="002D39D7"/>
    <w:rsid w:val="002E292F"/>
    <w:rsid w:val="002E2A96"/>
    <w:rsid w:val="002E6C10"/>
    <w:rsid w:val="002E7310"/>
    <w:rsid w:val="002F3FDB"/>
    <w:rsid w:val="002F513C"/>
    <w:rsid w:val="002F65F2"/>
    <w:rsid w:val="003027C3"/>
    <w:rsid w:val="00302994"/>
    <w:rsid w:val="00303638"/>
    <w:rsid w:val="00303EEB"/>
    <w:rsid w:val="00310D81"/>
    <w:rsid w:val="00313FFE"/>
    <w:rsid w:val="003151FC"/>
    <w:rsid w:val="003159D9"/>
    <w:rsid w:val="0032085D"/>
    <w:rsid w:val="0032245C"/>
    <w:rsid w:val="00323F3D"/>
    <w:rsid w:val="00335F8F"/>
    <w:rsid w:val="00337A1D"/>
    <w:rsid w:val="003415D8"/>
    <w:rsid w:val="0034794B"/>
    <w:rsid w:val="00352B7E"/>
    <w:rsid w:val="003540CA"/>
    <w:rsid w:val="0035715E"/>
    <w:rsid w:val="00364BC3"/>
    <w:rsid w:val="0036545F"/>
    <w:rsid w:val="00366357"/>
    <w:rsid w:val="00367531"/>
    <w:rsid w:val="00377DAD"/>
    <w:rsid w:val="00382E67"/>
    <w:rsid w:val="003846DE"/>
    <w:rsid w:val="003876EB"/>
    <w:rsid w:val="00387D6C"/>
    <w:rsid w:val="00391CB5"/>
    <w:rsid w:val="003A20A8"/>
    <w:rsid w:val="003A237C"/>
    <w:rsid w:val="003A2F18"/>
    <w:rsid w:val="003A2F21"/>
    <w:rsid w:val="003A61A7"/>
    <w:rsid w:val="003B2C93"/>
    <w:rsid w:val="003C4164"/>
    <w:rsid w:val="003C6A37"/>
    <w:rsid w:val="003D0DE8"/>
    <w:rsid w:val="003D1C75"/>
    <w:rsid w:val="003E47E5"/>
    <w:rsid w:val="003F699A"/>
    <w:rsid w:val="004029BB"/>
    <w:rsid w:val="00404DDA"/>
    <w:rsid w:val="00412AB8"/>
    <w:rsid w:val="0041473D"/>
    <w:rsid w:val="00414F82"/>
    <w:rsid w:val="004203F2"/>
    <w:rsid w:val="0042103F"/>
    <w:rsid w:val="00422EB9"/>
    <w:rsid w:val="00423F7D"/>
    <w:rsid w:val="004262D0"/>
    <w:rsid w:val="00427F5D"/>
    <w:rsid w:val="004371A5"/>
    <w:rsid w:val="004425C8"/>
    <w:rsid w:val="00450630"/>
    <w:rsid w:val="00453ABE"/>
    <w:rsid w:val="0046195D"/>
    <w:rsid w:val="004624D1"/>
    <w:rsid w:val="0046401B"/>
    <w:rsid w:val="004679E9"/>
    <w:rsid w:val="0047004B"/>
    <w:rsid w:val="004701C4"/>
    <w:rsid w:val="0048057C"/>
    <w:rsid w:val="00484B84"/>
    <w:rsid w:val="00485CE6"/>
    <w:rsid w:val="00486552"/>
    <w:rsid w:val="00490476"/>
    <w:rsid w:val="0049047E"/>
    <w:rsid w:val="004927AC"/>
    <w:rsid w:val="004965B0"/>
    <w:rsid w:val="00496728"/>
    <w:rsid w:val="00497F91"/>
    <w:rsid w:val="004A1EBC"/>
    <w:rsid w:val="004A3837"/>
    <w:rsid w:val="004B52B7"/>
    <w:rsid w:val="004B5D46"/>
    <w:rsid w:val="004B6217"/>
    <w:rsid w:val="004B6625"/>
    <w:rsid w:val="004B7642"/>
    <w:rsid w:val="004C314B"/>
    <w:rsid w:val="004D0400"/>
    <w:rsid w:val="004E0D15"/>
    <w:rsid w:val="004E1C08"/>
    <w:rsid w:val="004E5089"/>
    <w:rsid w:val="004E5459"/>
    <w:rsid w:val="004F33B1"/>
    <w:rsid w:val="004F5C6C"/>
    <w:rsid w:val="00504520"/>
    <w:rsid w:val="00506E35"/>
    <w:rsid w:val="005120E5"/>
    <w:rsid w:val="00512D23"/>
    <w:rsid w:val="00512E36"/>
    <w:rsid w:val="005138AB"/>
    <w:rsid w:val="005159F1"/>
    <w:rsid w:val="0051778B"/>
    <w:rsid w:val="005262CA"/>
    <w:rsid w:val="0054013A"/>
    <w:rsid w:val="0054376D"/>
    <w:rsid w:val="00544BE7"/>
    <w:rsid w:val="00547905"/>
    <w:rsid w:val="00547ACD"/>
    <w:rsid w:val="00553717"/>
    <w:rsid w:val="00555C48"/>
    <w:rsid w:val="00556F08"/>
    <w:rsid w:val="005638AD"/>
    <w:rsid w:val="00570E49"/>
    <w:rsid w:val="005713B0"/>
    <w:rsid w:val="00575C88"/>
    <w:rsid w:val="00575D79"/>
    <w:rsid w:val="00575F92"/>
    <w:rsid w:val="005768B6"/>
    <w:rsid w:val="005776E6"/>
    <w:rsid w:val="00581E61"/>
    <w:rsid w:val="00582047"/>
    <w:rsid w:val="005921A2"/>
    <w:rsid w:val="005A7D25"/>
    <w:rsid w:val="005A7FB5"/>
    <w:rsid w:val="005B0138"/>
    <w:rsid w:val="005B7EC2"/>
    <w:rsid w:val="005C0EBB"/>
    <w:rsid w:val="005C0FCC"/>
    <w:rsid w:val="005C326F"/>
    <w:rsid w:val="005C44DA"/>
    <w:rsid w:val="005C5FED"/>
    <w:rsid w:val="005C77D1"/>
    <w:rsid w:val="005D4737"/>
    <w:rsid w:val="005D4922"/>
    <w:rsid w:val="005D66FB"/>
    <w:rsid w:val="005F0344"/>
    <w:rsid w:val="005F2056"/>
    <w:rsid w:val="005F3CDE"/>
    <w:rsid w:val="005F52E1"/>
    <w:rsid w:val="005F5947"/>
    <w:rsid w:val="006001A8"/>
    <w:rsid w:val="00602ED4"/>
    <w:rsid w:val="006047A3"/>
    <w:rsid w:val="00604BA8"/>
    <w:rsid w:val="00606FC7"/>
    <w:rsid w:val="0061122E"/>
    <w:rsid w:val="00611806"/>
    <w:rsid w:val="00611E7E"/>
    <w:rsid w:val="00616BBF"/>
    <w:rsid w:val="00621F7E"/>
    <w:rsid w:val="00630CA6"/>
    <w:rsid w:val="006321DD"/>
    <w:rsid w:val="0063610A"/>
    <w:rsid w:val="006361CB"/>
    <w:rsid w:val="00636FF8"/>
    <w:rsid w:val="0063708A"/>
    <w:rsid w:val="0064360E"/>
    <w:rsid w:val="00651F7C"/>
    <w:rsid w:val="00655A88"/>
    <w:rsid w:val="00656863"/>
    <w:rsid w:val="00664822"/>
    <w:rsid w:val="006672B4"/>
    <w:rsid w:val="006679FD"/>
    <w:rsid w:val="0067294E"/>
    <w:rsid w:val="0067546E"/>
    <w:rsid w:val="00676F45"/>
    <w:rsid w:val="00681B4F"/>
    <w:rsid w:val="00681BE3"/>
    <w:rsid w:val="00681BF2"/>
    <w:rsid w:val="00682D70"/>
    <w:rsid w:val="00682FAE"/>
    <w:rsid w:val="006847C5"/>
    <w:rsid w:val="00685739"/>
    <w:rsid w:val="0068664E"/>
    <w:rsid w:val="006917F3"/>
    <w:rsid w:val="006942E4"/>
    <w:rsid w:val="006969C3"/>
    <w:rsid w:val="00696B74"/>
    <w:rsid w:val="006A22D0"/>
    <w:rsid w:val="006A6A8B"/>
    <w:rsid w:val="006B5B1A"/>
    <w:rsid w:val="006B5EA6"/>
    <w:rsid w:val="006B6DC2"/>
    <w:rsid w:val="006B7B51"/>
    <w:rsid w:val="006C4C26"/>
    <w:rsid w:val="006D4A5C"/>
    <w:rsid w:val="006D541E"/>
    <w:rsid w:val="006E0A31"/>
    <w:rsid w:val="006E1146"/>
    <w:rsid w:val="006E260B"/>
    <w:rsid w:val="006E37C6"/>
    <w:rsid w:val="006F1191"/>
    <w:rsid w:val="006F3EDA"/>
    <w:rsid w:val="00700EFE"/>
    <w:rsid w:val="00704BEE"/>
    <w:rsid w:val="00705824"/>
    <w:rsid w:val="0070695D"/>
    <w:rsid w:val="007073B7"/>
    <w:rsid w:val="0071013E"/>
    <w:rsid w:val="00712451"/>
    <w:rsid w:val="0072157B"/>
    <w:rsid w:val="0072364F"/>
    <w:rsid w:val="00723B50"/>
    <w:rsid w:val="00724CA1"/>
    <w:rsid w:val="00731E8C"/>
    <w:rsid w:val="0073411D"/>
    <w:rsid w:val="007366A3"/>
    <w:rsid w:val="00736E5D"/>
    <w:rsid w:val="00746C33"/>
    <w:rsid w:val="00755060"/>
    <w:rsid w:val="00755CBC"/>
    <w:rsid w:val="00756046"/>
    <w:rsid w:val="007562E6"/>
    <w:rsid w:val="00761D67"/>
    <w:rsid w:val="0076230A"/>
    <w:rsid w:val="00763638"/>
    <w:rsid w:val="00763789"/>
    <w:rsid w:val="0076663F"/>
    <w:rsid w:val="0076670A"/>
    <w:rsid w:val="00773D4E"/>
    <w:rsid w:val="00774942"/>
    <w:rsid w:val="00774C23"/>
    <w:rsid w:val="007807DC"/>
    <w:rsid w:val="007861C7"/>
    <w:rsid w:val="00792018"/>
    <w:rsid w:val="007A177C"/>
    <w:rsid w:val="007A1831"/>
    <w:rsid w:val="007A3196"/>
    <w:rsid w:val="007A3559"/>
    <w:rsid w:val="007A5000"/>
    <w:rsid w:val="007B0EA5"/>
    <w:rsid w:val="007B35D8"/>
    <w:rsid w:val="007B479A"/>
    <w:rsid w:val="007C4065"/>
    <w:rsid w:val="007C4D0F"/>
    <w:rsid w:val="007D2F2B"/>
    <w:rsid w:val="007D514F"/>
    <w:rsid w:val="007D6F19"/>
    <w:rsid w:val="007D7D0C"/>
    <w:rsid w:val="007D7F7F"/>
    <w:rsid w:val="007E2256"/>
    <w:rsid w:val="007E3A8A"/>
    <w:rsid w:val="007E4700"/>
    <w:rsid w:val="007E4886"/>
    <w:rsid w:val="007E5C8F"/>
    <w:rsid w:val="007F08CE"/>
    <w:rsid w:val="007F1289"/>
    <w:rsid w:val="00805E85"/>
    <w:rsid w:val="00806062"/>
    <w:rsid w:val="00806828"/>
    <w:rsid w:val="008126EE"/>
    <w:rsid w:val="00815401"/>
    <w:rsid w:val="00816F2B"/>
    <w:rsid w:val="00817782"/>
    <w:rsid w:val="00824F8F"/>
    <w:rsid w:val="00825D38"/>
    <w:rsid w:val="00831F43"/>
    <w:rsid w:val="008377C4"/>
    <w:rsid w:val="00837D07"/>
    <w:rsid w:val="008459DC"/>
    <w:rsid w:val="008533AE"/>
    <w:rsid w:val="008541A3"/>
    <w:rsid w:val="00857202"/>
    <w:rsid w:val="008577D4"/>
    <w:rsid w:val="008601CB"/>
    <w:rsid w:val="00861A3F"/>
    <w:rsid w:val="008678F1"/>
    <w:rsid w:val="0087408B"/>
    <w:rsid w:val="00877BC2"/>
    <w:rsid w:val="00881B08"/>
    <w:rsid w:val="008820A2"/>
    <w:rsid w:val="00883EBE"/>
    <w:rsid w:val="00884491"/>
    <w:rsid w:val="0089773A"/>
    <w:rsid w:val="008A0ABF"/>
    <w:rsid w:val="008A3004"/>
    <w:rsid w:val="008A38BE"/>
    <w:rsid w:val="008A41DE"/>
    <w:rsid w:val="008A4D05"/>
    <w:rsid w:val="008B5BDD"/>
    <w:rsid w:val="008B5DF8"/>
    <w:rsid w:val="008C2000"/>
    <w:rsid w:val="008D11EE"/>
    <w:rsid w:val="008D2CB5"/>
    <w:rsid w:val="008D30FE"/>
    <w:rsid w:val="008D5C95"/>
    <w:rsid w:val="008D6641"/>
    <w:rsid w:val="008D7F77"/>
    <w:rsid w:val="008E2168"/>
    <w:rsid w:val="008E3044"/>
    <w:rsid w:val="008E579E"/>
    <w:rsid w:val="008F1BB9"/>
    <w:rsid w:val="008F6664"/>
    <w:rsid w:val="008F7BA1"/>
    <w:rsid w:val="00900756"/>
    <w:rsid w:val="009053C5"/>
    <w:rsid w:val="009120BB"/>
    <w:rsid w:val="00913578"/>
    <w:rsid w:val="009139F2"/>
    <w:rsid w:val="00917237"/>
    <w:rsid w:val="00920A45"/>
    <w:rsid w:val="00925378"/>
    <w:rsid w:val="00925786"/>
    <w:rsid w:val="00926CD1"/>
    <w:rsid w:val="00931EA2"/>
    <w:rsid w:val="00932F32"/>
    <w:rsid w:val="00932F6B"/>
    <w:rsid w:val="00933FAD"/>
    <w:rsid w:val="0094357B"/>
    <w:rsid w:val="009451B5"/>
    <w:rsid w:val="00946028"/>
    <w:rsid w:val="00946456"/>
    <w:rsid w:val="00946964"/>
    <w:rsid w:val="0095202D"/>
    <w:rsid w:val="009558A7"/>
    <w:rsid w:val="009607C8"/>
    <w:rsid w:val="00966A7D"/>
    <w:rsid w:val="00970920"/>
    <w:rsid w:val="0097127C"/>
    <w:rsid w:val="009724CD"/>
    <w:rsid w:val="009729BC"/>
    <w:rsid w:val="009747F2"/>
    <w:rsid w:val="009769C9"/>
    <w:rsid w:val="0098189C"/>
    <w:rsid w:val="009862A9"/>
    <w:rsid w:val="0098732C"/>
    <w:rsid w:val="009968B5"/>
    <w:rsid w:val="00997485"/>
    <w:rsid w:val="00997E49"/>
    <w:rsid w:val="009A3DA4"/>
    <w:rsid w:val="009A4D08"/>
    <w:rsid w:val="009A6E06"/>
    <w:rsid w:val="009B4373"/>
    <w:rsid w:val="009C3989"/>
    <w:rsid w:val="009C503C"/>
    <w:rsid w:val="009D0582"/>
    <w:rsid w:val="009E002B"/>
    <w:rsid w:val="009E0A14"/>
    <w:rsid w:val="009E238D"/>
    <w:rsid w:val="009E2F6D"/>
    <w:rsid w:val="009E7929"/>
    <w:rsid w:val="009F558D"/>
    <w:rsid w:val="009F7660"/>
    <w:rsid w:val="00A11701"/>
    <w:rsid w:val="00A1194D"/>
    <w:rsid w:val="00A13BC2"/>
    <w:rsid w:val="00A17ECC"/>
    <w:rsid w:val="00A20F25"/>
    <w:rsid w:val="00A21891"/>
    <w:rsid w:val="00A23777"/>
    <w:rsid w:val="00A255DB"/>
    <w:rsid w:val="00A258B7"/>
    <w:rsid w:val="00A26462"/>
    <w:rsid w:val="00A27876"/>
    <w:rsid w:val="00A30C09"/>
    <w:rsid w:val="00A35479"/>
    <w:rsid w:val="00A3713D"/>
    <w:rsid w:val="00A37262"/>
    <w:rsid w:val="00A37778"/>
    <w:rsid w:val="00A415B5"/>
    <w:rsid w:val="00A4297C"/>
    <w:rsid w:val="00A4452B"/>
    <w:rsid w:val="00A455C9"/>
    <w:rsid w:val="00A45C42"/>
    <w:rsid w:val="00A528ED"/>
    <w:rsid w:val="00A556BE"/>
    <w:rsid w:val="00A57FCA"/>
    <w:rsid w:val="00A60635"/>
    <w:rsid w:val="00A673D1"/>
    <w:rsid w:val="00A70660"/>
    <w:rsid w:val="00A70AC9"/>
    <w:rsid w:val="00A736BF"/>
    <w:rsid w:val="00A746FE"/>
    <w:rsid w:val="00A74BFC"/>
    <w:rsid w:val="00A90E49"/>
    <w:rsid w:val="00A937AF"/>
    <w:rsid w:val="00A96C2A"/>
    <w:rsid w:val="00A97AB3"/>
    <w:rsid w:val="00A97D3D"/>
    <w:rsid w:val="00AA1853"/>
    <w:rsid w:val="00AA61FE"/>
    <w:rsid w:val="00AB2287"/>
    <w:rsid w:val="00AB71F4"/>
    <w:rsid w:val="00AC3902"/>
    <w:rsid w:val="00AC6A58"/>
    <w:rsid w:val="00AD0A22"/>
    <w:rsid w:val="00AD100E"/>
    <w:rsid w:val="00AD7B4B"/>
    <w:rsid w:val="00AE0952"/>
    <w:rsid w:val="00AE0DCD"/>
    <w:rsid w:val="00AE1A9D"/>
    <w:rsid w:val="00AE2997"/>
    <w:rsid w:val="00AE2A8C"/>
    <w:rsid w:val="00AE2B6C"/>
    <w:rsid w:val="00AE3438"/>
    <w:rsid w:val="00AE3D08"/>
    <w:rsid w:val="00AE4C28"/>
    <w:rsid w:val="00AE5D69"/>
    <w:rsid w:val="00AF6E7C"/>
    <w:rsid w:val="00B079C5"/>
    <w:rsid w:val="00B135ED"/>
    <w:rsid w:val="00B13D9A"/>
    <w:rsid w:val="00B17360"/>
    <w:rsid w:val="00B20F64"/>
    <w:rsid w:val="00B22D0B"/>
    <w:rsid w:val="00B23200"/>
    <w:rsid w:val="00B268F7"/>
    <w:rsid w:val="00B27C25"/>
    <w:rsid w:val="00B43E4D"/>
    <w:rsid w:val="00B47A5D"/>
    <w:rsid w:val="00B63ACC"/>
    <w:rsid w:val="00B63BF9"/>
    <w:rsid w:val="00B659C3"/>
    <w:rsid w:val="00B666DC"/>
    <w:rsid w:val="00B715FD"/>
    <w:rsid w:val="00B76B37"/>
    <w:rsid w:val="00B82C51"/>
    <w:rsid w:val="00BA0525"/>
    <w:rsid w:val="00BB3E93"/>
    <w:rsid w:val="00BB7ED9"/>
    <w:rsid w:val="00BC342C"/>
    <w:rsid w:val="00BC3F69"/>
    <w:rsid w:val="00BC4C98"/>
    <w:rsid w:val="00BC6B06"/>
    <w:rsid w:val="00BD481F"/>
    <w:rsid w:val="00BE100F"/>
    <w:rsid w:val="00BE2248"/>
    <w:rsid w:val="00BF110B"/>
    <w:rsid w:val="00BF55C0"/>
    <w:rsid w:val="00BF59A4"/>
    <w:rsid w:val="00C0497D"/>
    <w:rsid w:val="00C07716"/>
    <w:rsid w:val="00C1692F"/>
    <w:rsid w:val="00C22003"/>
    <w:rsid w:val="00C2521A"/>
    <w:rsid w:val="00C26C64"/>
    <w:rsid w:val="00C44D20"/>
    <w:rsid w:val="00C4706D"/>
    <w:rsid w:val="00C50336"/>
    <w:rsid w:val="00C534CE"/>
    <w:rsid w:val="00C61087"/>
    <w:rsid w:val="00C63E7F"/>
    <w:rsid w:val="00C6662F"/>
    <w:rsid w:val="00C73CCF"/>
    <w:rsid w:val="00C76366"/>
    <w:rsid w:val="00C864FF"/>
    <w:rsid w:val="00C9019D"/>
    <w:rsid w:val="00C940D6"/>
    <w:rsid w:val="00CB42BF"/>
    <w:rsid w:val="00CC1078"/>
    <w:rsid w:val="00CC13C2"/>
    <w:rsid w:val="00CC149A"/>
    <w:rsid w:val="00CC51CD"/>
    <w:rsid w:val="00CC658D"/>
    <w:rsid w:val="00CD05AD"/>
    <w:rsid w:val="00CD5C30"/>
    <w:rsid w:val="00CD6832"/>
    <w:rsid w:val="00CE087C"/>
    <w:rsid w:val="00CE0B23"/>
    <w:rsid w:val="00CE34B5"/>
    <w:rsid w:val="00CE494D"/>
    <w:rsid w:val="00CF1F15"/>
    <w:rsid w:val="00CF3B98"/>
    <w:rsid w:val="00CF58A3"/>
    <w:rsid w:val="00D0238B"/>
    <w:rsid w:val="00D02D7A"/>
    <w:rsid w:val="00D06063"/>
    <w:rsid w:val="00D153B7"/>
    <w:rsid w:val="00D163BE"/>
    <w:rsid w:val="00D17272"/>
    <w:rsid w:val="00D20CF3"/>
    <w:rsid w:val="00D22D09"/>
    <w:rsid w:val="00D26FF0"/>
    <w:rsid w:val="00D32AF1"/>
    <w:rsid w:val="00D40977"/>
    <w:rsid w:val="00D42796"/>
    <w:rsid w:val="00D42C51"/>
    <w:rsid w:val="00D43029"/>
    <w:rsid w:val="00D43362"/>
    <w:rsid w:val="00D50944"/>
    <w:rsid w:val="00D5169C"/>
    <w:rsid w:val="00D5180B"/>
    <w:rsid w:val="00D51ECD"/>
    <w:rsid w:val="00D620D2"/>
    <w:rsid w:val="00D6249C"/>
    <w:rsid w:val="00D72214"/>
    <w:rsid w:val="00D741B0"/>
    <w:rsid w:val="00D91BCA"/>
    <w:rsid w:val="00D94E99"/>
    <w:rsid w:val="00D95876"/>
    <w:rsid w:val="00D9670B"/>
    <w:rsid w:val="00DA7FC3"/>
    <w:rsid w:val="00DB1EFA"/>
    <w:rsid w:val="00DB3E5A"/>
    <w:rsid w:val="00DB519A"/>
    <w:rsid w:val="00DC3D21"/>
    <w:rsid w:val="00DC5C3D"/>
    <w:rsid w:val="00DD2A1E"/>
    <w:rsid w:val="00DD41C0"/>
    <w:rsid w:val="00DF3CF9"/>
    <w:rsid w:val="00DF43A4"/>
    <w:rsid w:val="00DF74D2"/>
    <w:rsid w:val="00E06575"/>
    <w:rsid w:val="00E0784C"/>
    <w:rsid w:val="00E0786F"/>
    <w:rsid w:val="00E14487"/>
    <w:rsid w:val="00E204DA"/>
    <w:rsid w:val="00E23711"/>
    <w:rsid w:val="00E23832"/>
    <w:rsid w:val="00E307F7"/>
    <w:rsid w:val="00E31C20"/>
    <w:rsid w:val="00E32110"/>
    <w:rsid w:val="00E37022"/>
    <w:rsid w:val="00E43AE3"/>
    <w:rsid w:val="00E44D35"/>
    <w:rsid w:val="00E46FA9"/>
    <w:rsid w:val="00E5227D"/>
    <w:rsid w:val="00E60178"/>
    <w:rsid w:val="00E6138A"/>
    <w:rsid w:val="00E63683"/>
    <w:rsid w:val="00E63ACF"/>
    <w:rsid w:val="00E66158"/>
    <w:rsid w:val="00E67E79"/>
    <w:rsid w:val="00E74E3A"/>
    <w:rsid w:val="00E7535B"/>
    <w:rsid w:val="00E7755E"/>
    <w:rsid w:val="00E836B7"/>
    <w:rsid w:val="00E84E3D"/>
    <w:rsid w:val="00E86A77"/>
    <w:rsid w:val="00E86E6D"/>
    <w:rsid w:val="00E90931"/>
    <w:rsid w:val="00E93081"/>
    <w:rsid w:val="00E945C9"/>
    <w:rsid w:val="00E94A91"/>
    <w:rsid w:val="00E9594A"/>
    <w:rsid w:val="00EA0000"/>
    <w:rsid w:val="00EA25FC"/>
    <w:rsid w:val="00EC078E"/>
    <w:rsid w:val="00ED5EF2"/>
    <w:rsid w:val="00EE22F2"/>
    <w:rsid w:val="00EE2761"/>
    <w:rsid w:val="00EE640D"/>
    <w:rsid w:val="00F005B3"/>
    <w:rsid w:val="00F02F49"/>
    <w:rsid w:val="00F069D0"/>
    <w:rsid w:val="00F06B8B"/>
    <w:rsid w:val="00F10958"/>
    <w:rsid w:val="00F14440"/>
    <w:rsid w:val="00F14A6E"/>
    <w:rsid w:val="00F16B60"/>
    <w:rsid w:val="00F23610"/>
    <w:rsid w:val="00F2404A"/>
    <w:rsid w:val="00F244FD"/>
    <w:rsid w:val="00F312BB"/>
    <w:rsid w:val="00F3469C"/>
    <w:rsid w:val="00F35AD8"/>
    <w:rsid w:val="00F36405"/>
    <w:rsid w:val="00F379AD"/>
    <w:rsid w:val="00F40854"/>
    <w:rsid w:val="00F40C56"/>
    <w:rsid w:val="00F43A0A"/>
    <w:rsid w:val="00F445F0"/>
    <w:rsid w:val="00F463A9"/>
    <w:rsid w:val="00F50D86"/>
    <w:rsid w:val="00F52BFE"/>
    <w:rsid w:val="00F54626"/>
    <w:rsid w:val="00F60FB6"/>
    <w:rsid w:val="00F620B9"/>
    <w:rsid w:val="00F64AB3"/>
    <w:rsid w:val="00F663C4"/>
    <w:rsid w:val="00F75BC9"/>
    <w:rsid w:val="00F763B1"/>
    <w:rsid w:val="00F7741C"/>
    <w:rsid w:val="00F8202E"/>
    <w:rsid w:val="00F822F6"/>
    <w:rsid w:val="00F90B5B"/>
    <w:rsid w:val="00F9161D"/>
    <w:rsid w:val="00F9509D"/>
    <w:rsid w:val="00FA0703"/>
    <w:rsid w:val="00FA4453"/>
    <w:rsid w:val="00FA4BA4"/>
    <w:rsid w:val="00FB2318"/>
    <w:rsid w:val="00FB4112"/>
    <w:rsid w:val="00FB7F37"/>
    <w:rsid w:val="00FC0082"/>
    <w:rsid w:val="00FC4CA7"/>
    <w:rsid w:val="00FC651B"/>
    <w:rsid w:val="00FC7FCD"/>
    <w:rsid w:val="00FD792B"/>
    <w:rsid w:val="00FD7CF7"/>
    <w:rsid w:val="00FE31BA"/>
    <w:rsid w:val="00FE3A60"/>
    <w:rsid w:val="00FE3AAD"/>
    <w:rsid w:val="00FF1394"/>
    <w:rsid w:val="00FF7B4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AD69C58-5538-4B20-A97B-55733441B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link w:val="Naslov1Znak"/>
    <w:qFormat/>
    <w:rsid w:val="00DF3CF9"/>
    <w:pPr>
      <w:keepNext/>
      <w:outlineLvl w:val="0"/>
    </w:pPr>
    <w:rPr>
      <w:rFonts w:ascii="Arial" w:hAnsi="Arial"/>
    </w:rPr>
  </w:style>
  <w:style w:type="paragraph" w:styleId="Naslov2">
    <w:name w:val="heading 2"/>
    <w:basedOn w:val="Navaden"/>
    <w:next w:val="Navaden"/>
    <w:qFormat/>
    <w:rsid w:val="00A1194D"/>
    <w:pPr>
      <w:keepNext/>
      <w:jc w:val="both"/>
      <w:outlineLvl w:val="1"/>
    </w:pPr>
    <w:rPr>
      <w:b/>
      <w:sz w:val="24"/>
    </w:rPr>
  </w:style>
  <w:style w:type="paragraph" w:styleId="Naslov4">
    <w:name w:val="heading 4"/>
    <w:basedOn w:val="Navaden"/>
    <w:next w:val="Navaden"/>
    <w:qFormat/>
    <w:rsid w:val="00A1194D"/>
    <w:pPr>
      <w:keepNext/>
      <w:jc w:val="both"/>
      <w:outlineLvl w:val="3"/>
    </w:pPr>
    <w:rPr>
      <w:rFonts w:ascii="Arial" w:hAnsi="Arial"/>
      <w:b/>
      <w:sz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lobesedila">
    <w:name w:val="Body Text"/>
    <w:basedOn w:val="Navaden"/>
    <w:rsid w:val="00134F46"/>
    <w:pPr>
      <w:tabs>
        <w:tab w:val="left" w:pos="1134"/>
        <w:tab w:val="center" w:pos="3969"/>
        <w:tab w:val="right" w:pos="8887"/>
      </w:tabs>
      <w:jc w:val="both"/>
    </w:pPr>
    <w:rPr>
      <w:sz w:val="24"/>
    </w:rPr>
  </w:style>
  <w:style w:type="paragraph" w:styleId="Telobesedila-zamik">
    <w:name w:val="Body Text Indent"/>
    <w:basedOn w:val="Navaden"/>
    <w:rsid w:val="00134F46"/>
    <w:pPr>
      <w:tabs>
        <w:tab w:val="left" w:pos="1134"/>
        <w:tab w:val="center" w:pos="3969"/>
        <w:tab w:val="right" w:pos="8887"/>
      </w:tabs>
      <w:jc w:val="both"/>
    </w:pPr>
    <w:rPr>
      <w:b/>
      <w:sz w:val="24"/>
    </w:rPr>
  </w:style>
  <w:style w:type="paragraph" w:styleId="Telobesedila2">
    <w:name w:val="Body Text 2"/>
    <w:basedOn w:val="Navaden"/>
    <w:rsid w:val="00A1194D"/>
    <w:pPr>
      <w:spacing w:after="120" w:line="480" w:lineRule="auto"/>
    </w:pPr>
  </w:style>
  <w:style w:type="paragraph" w:styleId="Telobesedila3">
    <w:name w:val="Body Text 3"/>
    <w:basedOn w:val="Navaden"/>
    <w:rsid w:val="00A1194D"/>
    <w:pPr>
      <w:spacing w:after="120"/>
    </w:pPr>
    <w:rPr>
      <w:sz w:val="16"/>
      <w:szCs w:val="16"/>
    </w:rPr>
  </w:style>
  <w:style w:type="paragraph" w:styleId="Telobesedila-zamik2">
    <w:name w:val="Body Text Indent 2"/>
    <w:basedOn w:val="Navaden"/>
    <w:rsid w:val="00A1194D"/>
    <w:pPr>
      <w:spacing w:after="120" w:line="480" w:lineRule="auto"/>
      <w:ind w:left="283"/>
    </w:pPr>
  </w:style>
  <w:style w:type="paragraph" w:customStyle="1" w:styleId="BodyText21">
    <w:name w:val="Body Text 21"/>
    <w:basedOn w:val="Navaden"/>
    <w:rsid w:val="00A1194D"/>
    <w:pPr>
      <w:tabs>
        <w:tab w:val="left" w:pos="1134"/>
        <w:tab w:val="center" w:pos="3969"/>
        <w:tab w:val="right" w:pos="8887"/>
      </w:tabs>
      <w:jc w:val="both"/>
    </w:pPr>
    <w:rPr>
      <w:b/>
      <w:sz w:val="24"/>
    </w:rPr>
  </w:style>
  <w:style w:type="character" w:styleId="Hiperpovezava">
    <w:name w:val="Hyperlink"/>
    <w:rsid w:val="00A1194D"/>
    <w:rPr>
      <w:color w:val="0000FF"/>
      <w:u w:val="single"/>
    </w:rPr>
  </w:style>
  <w:style w:type="paragraph" w:styleId="Besedilooblaka">
    <w:name w:val="Balloon Text"/>
    <w:basedOn w:val="Navaden"/>
    <w:semiHidden/>
    <w:rsid w:val="00044A03"/>
    <w:rPr>
      <w:rFonts w:ascii="Tahoma" w:hAnsi="Tahoma" w:cs="Tahoma"/>
      <w:sz w:val="16"/>
      <w:szCs w:val="16"/>
    </w:rPr>
  </w:style>
  <w:style w:type="character" w:styleId="tevilkastrani">
    <w:name w:val="page number"/>
    <w:basedOn w:val="Privzetapisavaodstavka"/>
    <w:rsid w:val="008C2000"/>
  </w:style>
  <w:style w:type="character" w:customStyle="1" w:styleId="Naslov1Znak">
    <w:name w:val="Naslov 1 Znak"/>
    <w:link w:val="Naslov1"/>
    <w:rsid w:val="00881B08"/>
    <w:rPr>
      <w:rFonts w:ascii="Arial" w:hAnsi="Arial"/>
    </w:rPr>
  </w:style>
  <w:style w:type="character" w:customStyle="1" w:styleId="NogaZnak">
    <w:name w:val="Noga Znak"/>
    <w:basedOn w:val="Privzetapisavaodstavka"/>
    <w:link w:val="Noga"/>
    <w:uiPriority w:val="99"/>
    <w:rsid w:val="007D514F"/>
  </w:style>
  <w:style w:type="paragraph" w:customStyle="1" w:styleId="Slog1tevilenje">
    <w:name w:val="Slog1 številčenje"/>
    <w:basedOn w:val="Navaden"/>
    <w:link w:val="Slog1tevilenjeZnak"/>
    <w:qFormat/>
    <w:rsid w:val="00261C9B"/>
    <w:pPr>
      <w:widowControl w:val="0"/>
      <w:numPr>
        <w:numId w:val="12"/>
      </w:numPr>
    </w:pPr>
    <w:rPr>
      <w:rFonts w:asciiTheme="minorHAnsi" w:hAnsiTheme="minorHAnsi" w:cstheme="minorHAnsi"/>
      <w:b/>
      <w:sz w:val="22"/>
      <w:szCs w:val="22"/>
    </w:rPr>
  </w:style>
  <w:style w:type="character" w:customStyle="1" w:styleId="Slog1tevilenjeZnak">
    <w:name w:val="Slog1 številčenje Znak"/>
    <w:basedOn w:val="Privzetapisavaodstavka"/>
    <w:link w:val="Slog1tevilenje"/>
    <w:rsid w:val="00261C9B"/>
    <w:rPr>
      <w:rFonts w:asciiTheme="minorHAnsi" w:hAnsiTheme="minorHAnsi" w:cstheme="minorHAnsi"/>
      <w:b/>
      <w:sz w:val="22"/>
      <w:szCs w:val="22"/>
    </w:rPr>
  </w:style>
  <w:style w:type="paragraph" w:styleId="Odstavekseznama">
    <w:name w:val="List Paragraph"/>
    <w:basedOn w:val="Navaden"/>
    <w:uiPriority w:val="34"/>
    <w:qFormat/>
    <w:rsid w:val="00261C9B"/>
    <w:pPr>
      <w:ind w:left="708"/>
    </w:pPr>
    <w:rPr>
      <w:sz w:val="24"/>
      <w:szCs w:val="24"/>
    </w:rPr>
  </w:style>
  <w:style w:type="character" w:customStyle="1" w:styleId="fontstyle01">
    <w:name w:val="fontstyle01"/>
    <w:basedOn w:val="Privzetapisavaodstavka"/>
    <w:rsid w:val="00774942"/>
    <w:rPr>
      <w:rFonts w:ascii="Calibri" w:hAnsi="Calibri" w:cs="Calibri" w:hint="default"/>
      <w:b w:val="0"/>
      <w:bCs w:val="0"/>
      <w:i w:val="0"/>
      <w:iCs w:val="0"/>
      <w:color w:val="000000"/>
      <w:sz w:val="22"/>
      <w:szCs w:val="22"/>
    </w:rPr>
  </w:style>
  <w:style w:type="character" w:customStyle="1" w:styleId="fontstyle21">
    <w:name w:val="fontstyle21"/>
    <w:basedOn w:val="Privzetapisavaodstavka"/>
    <w:rsid w:val="004371A5"/>
    <w:rPr>
      <w:rFonts w:ascii="Calibri-Bold" w:hAnsi="Calibri-Bold" w:hint="default"/>
      <w:b/>
      <w:bCs/>
      <w:i w:val="0"/>
      <w:iCs w:val="0"/>
      <w:color w:val="000000"/>
      <w:sz w:val="22"/>
      <w:szCs w:val="22"/>
    </w:rPr>
  </w:style>
  <w:style w:type="paragraph" w:styleId="Napis">
    <w:name w:val="caption"/>
    <w:uiPriority w:val="99"/>
    <w:qFormat/>
    <w:rsid w:val="00E60178"/>
    <w:pPr>
      <w:jc w:val="center"/>
    </w:pPr>
    <w:rPr>
      <w:rFonts w:asciiTheme="minorHAnsi" w:hAnsiTheme="minorHAnsi" w:cs="Arial"/>
      <w:b/>
      <w:sz w:val="22"/>
      <w:lang w:eastAsia="zh-CN"/>
    </w:rPr>
  </w:style>
  <w:style w:type="character" w:styleId="Krepko">
    <w:name w:val="Strong"/>
    <w:uiPriority w:val="22"/>
    <w:qFormat/>
    <w:rsid w:val="00E60178"/>
    <w:rPr>
      <w:rFonts w:asciiTheme="minorHAnsi" w:hAnsiTheme="minorHAnsi" w:cstheme="minorHAnsi"/>
      <w:b/>
      <w:noProof/>
      <w:sz w:val="22"/>
      <w:szCs w:val="22"/>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569978">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89485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sj.programi@siol.n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arbara.toman@jesenice.si"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1994</Words>
  <Characters>11366</Characters>
  <Application>Microsoft Office Word</Application>
  <DocSecurity>0</DocSecurity>
  <Lines>94</Lines>
  <Paragraphs>26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Številka:</vt:lpstr>
      <vt:lpstr>Številka:</vt:lpstr>
    </vt:vector>
  </TitlesOfParts>
  <Company>Občina Jesenice</Company>
  <LinksUpToDate>false</LinksUpToDate>
  <CharactersWithSpaces>13334</CharactersWithSpaces>
  <SharedDoc>false</SharedDoc>
  <HLinks>
    <vt:vector size="30" baseType="variant">
      <vt:variant>
        <vt:i4>2949213</vt:i4>
      </vt:variant>
      <vt:variant>
        <vt:i4>6</vt:i4>
      </vt:variant>
      <vt:variant>
        <vt:i4>0</vt:i4>
      </vt:variant>
      <vt:variant>
        <vt:i4>5</vt:i4>
      </vt:variant>
      <vt:variant>
        <vt:lpwstr>mailto:zsj.programi@siol.net</vt:lpwstr>
      </vt:variant>
      <vt:variant>
        <vt:lpwstr/>
      </vt:variant>
      <vt:variant>
        <vt:i4>5636132</vt:i4>
      </vt:variant>
      <vt:variant>
        <vt:i4>3</vt:i4>
      </vt:variant>
      <vt:variant>
        <vt:i4>0</vt:i4>
      </vt:variant>
      <vt:variant>
        <vt:i4>5</vt:i4>
      </vt:variant>
      <vt:variant>
        <vt:lpwstr>mailto:barbara.toman@jesenice.si</vt:lpwstr>
      </vt:variant>
      <vt:variant>
        <vt:lpwstr/>
      </vt:variant>
      <vt:variant>
        <vt:i4>7864367</vt:i4>
      </vt:variant>
      <vt:variant>
        <vt:i4>0</vt:i4>
      </vt:variant>
      <vt:variant>
        <vt:i4>0</vt:i4>
      </vt:variant>
      <vt:variant>
        <vt:i4>5</vt:i4>
      </vt:variant>
      <vt:variant>
        <vt:lpwstr>http://www.jesenice.si/</vt:lpwstr>
      </vt:variant>
      <vt:variant>
        <vt:lpwstr/>
      </vt:variant>
      <vt:variant>
        <vt:i4>7864367</vt:i4>
      </vt:variant>
      <vt:variant>
        <vt:i4>14</vt:i4>
      </vt:variant>
      <vt:variant>
        <vt:i4>0</vt:i4>
      </vt:variant>
      <vt:variant>
        <vt:i4>5</vt:i4>
      </vt:variant>
      <vt:variant>
        <vt:lpwstr>http://www.jesenice.si/</vt:lpwstr>
      </vt:variant>
      <vt:variant>
        <vt:lpwstr/>
      </vt:variant>
      <vt:variant>
        <vt:i4>7864367</vt:i4>
      </vt:variant>
      <vt:variant>
        <vt:i4>8</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cp:lastModifiedBy>Barbara Toman</cp:lastModifiedBy>
  <cp:revision>3</cp:revision>
  <cp:lastPrinted>2023-03-09T10:49:00Z</cp:lastPrinted>
  <dcterms:created xsi:type="dcterms:W3CDTF">2023-03-09T10:47:00Z</dcterms:created>
  <dcterms:modified xsi:type="dcterms:W3CDTF">2023-03-09T11:04:00Z</dcterms:modified>
</cp:coreProperties>
</file>