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2C4D" w:rsidRPr="007F6372" w:rsidRDefault="007F6372" w:rsidP="006C6E40">
      <w:pPr>
        <w:pStyle w:val="Navadensplet"/>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Opr. št.</w:t>
      </w:r>
      <w:r w:rsidR="00E12C4D" w:rsidRPr="007F6372">
        <w:rPr>
          <w:rFonts w:asciiTheme="minorHAnsi" w:hAnsiTheme="minorHAnsi" w:cstheme="minorHAnsi"/>
          <w:sz w:val="22"/>
          <w:szCs w:val="22"/>
        </w:rPr>
        <w:t>:</w:t>
      </w:r>
      <w:r w:rsidR="003C31A7" w:rsidRPr="007F6372">
        <w:rPr>
          <w:rFonts w:asciiTheme="minorHAnsi" w:hAnsiTheme="minorHAnsi" w:cstheme="minorHAnsi"/>
          <w:sz w:val="22"/>
          <w:szCs w:val="22"/>
        </w:rPr>
        <w:t xml:space="preserve"> </w:t>
      </w:r>
      <w:r w:rsidR="006C6E40" w:rsidRPr="007F6372">
        <w:rPr>
          <w:rFonts w:asciiTheme="minorHAnsi" w:hAnsiTheme="minorHAnsi" w:cstheme="minorHAnsi"/>
          <w:sz w:val="22"/>
          <w:szCs w:val="22"/>
        </w:rPr>
        <w:tab/>
      </w:r>
      <w:r>
        <w:rPr>
          <w:rFonts w:asciiTheme="minorHAnsi" w:hAnsiTheme="minorHAnsi" w:cstheme="minorHAnsi"/>
          <w:sz w:val="22"/>
          <w:szCs w:val="22"/>
        </w:rPr>
        <w:t>478-</w:t>
      </w:r>
      <w:r w:rsidR="00D30930">
        <w:rPr>
          <w:rFonts w:asciiTheme="minorHAnsi" w:hAnsiTheme="minorHAnsi" w:cstheme="minorHAnsi"/>
          <w:sz w:val="22"/>
          <w:szCs w:val="22"/>
        </w:rPr>
        <w:t>85</w:t>
      </w:r>
      <w:r w:rsidR="00F141C7">
        <w:rPr>
          <w:rFonts w:asciiTheme="minorHAnsi" w:hAnsiTheme="minorHAnsi" w:cstheme="minorHAnsi"/>
          <w:sz w:val="22"/>
          <w:szCs w:val="22"/>
        </w:rPr>
        <w:t>/20</w:t>
      </w:r>
      <w:r w:rsidR="00D30930">
        <w:rPr>
          <w:rFonts w:asciiTheme="minorHAnsi" w:hAnsiTheme="minorHAnsi" w:cstheme="minorHAnsi"/>
          <w:sz w:val="22"/>
          <w:szCs w:val="22"/>
        </w:rPr>
        <w:t>10</w:t>
      </w:r>
    </w:p>
    <w:p w:rsidR="00E12C4D" w:rsidRDefault="00E12C4D" w:rsidP="006C6E40">
      <w:pPr>
        <w:pStyle w:val="Navadensplet"/>
        <w:spacing w:before="0" w:beforeAutospacing="0" w:after="0" w:afterAutospacing="0"/>
        <w:jc w:val="both"/>
        <w:rPr>
          <w:rFonts w:asciiTheme="minorHAnsi" w:hAnsiTheme="minorHAnsi" w:cstheme="minorHAnsi"/>
          <w:sz w:val="22"/>
          <w:szCs w:val="22"/>
        </w:rPr>
      </w:pPr>
      <w:r w:rsidRPr="007F6372">
        <w:rPr>
          <w:rFonts w:asciiTheme="minorHAnsi" w:hAnsiTheme="minorHAnsi" w:cstheme="minorHAnsi"/>
          <w:sz w:val="22"/>
          <w:szCs w:val="22"/>
        </w:rPr>
        <w:t>Datum:</w:t>
      </w:r>
      <w:r w:rsidRPr="007F6372">
        <w:rPr>
          <w:rFonts w:asciiTheme="minorHAnsi" w:hAnsiTheme="minorHAnsi" w:cstheme="minorHAnsi"/>
          <w:sz w:val="22"/>
          <w:szCs w:val="22"/>
        </w:rPr>
        <w:tab/>
      </w:r>
      <w:r w:rsidRPr="007F6372">
        <w:rPr>
          <w:rFonts w:asciiTheme="minorHAnsi" w:hAnsiTheme="minorHAnsi" w:cstheme="minorHAnsi"/>
          <w:sz w:val="22"/>
          <w:szCs w:val="22"/>
        </w:rPr>
        <w:tab/>
      </w:r>
      <w:r w:rsidR="000039A9">
        <w:rPr>
          <w:rFonts w:asciiTheme="minorHAnsi" w:hAnsiTheme="minorHAnsi" w:cstheme="minorHAnsi"/>
          <w:sz w:val="22"/>
          <w:szCs w:val="22"/>
        </w:rPr>
        <w:t>13. januar 2025</w:t>
      </w:r>
    </w:p>
    <w:p w:rsidR="00D8348E" w:rsidRPr="007F6372" w:rsidRDefault="00D8348E" w:rsidP="006C6E40">
      <w:pPr>
        <w:pStyle w:val="Navadensplet"/>
        <w:spacing w:before="0" w:beforeAutospacing="0" w:after="0" w:afterAutospacing="0"/>
        <w:jc w:val="both"/>
        <w:rPr>
          <w:rFonts w:asciiTheme="minorHAnsi" w:hAnsiTheme="minorHAnsi" w:cstheme="minorHAnsi"/>
          <w:sz w:val="22"/>
          <w:szCs w:val="22"/>
        </w:rPr>
      </w:pPr>
    </w:p>
    <w:p w:rsid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 xml:space="preserve">Občina Jesenice </w:t>
      </w:r>
      <w:r w:rsidR="00A5084E">
        <w:rPr>
          <w:rFonts w:asciiTheme="minorHAnsi" w:hAnsiTheme="minorHAnsi" w:cstheme="minorHAnsi"/>
          <w:sz w:val="22"/>
          <w:szCs w:val="22"/>
        </w:rPr>
        <w:t>na</w:t>
      </w:r>
      <w:r w:rsidR="00106FA4">
        <w:rPr>
          <w:rFonts w:asciiTheme="minorHAnsi" w:hAnsiTheme="minorHAnsi" w:cstheme="minorHAnsi"/>
          <w:sz w:val="22"/>
          <w:szCs w:val="22"/>
        </w:rPr>
        <w:t xml:space="preserve"> podlagi 9., </w:t>
      </w:r>
      <w:r w:rsidRPr="00D8348E">
        <w:rPr>
          <w:rFonts w:asciiTheme="minorHAnsi" w:hAnsiTheme="minorHAnsi" w:cstheme="minorHAnsi"/>
          <w:sz w:val="22"/>
          <w:szCs w:val="22"/>
        </w:rPr>
        <w:t xml:space="preserve">52. </w:t>
      </w:r>
      <w:r w:rsidR="00106FA4">
        <w:rPr>
          <w:rFonts w:asciiTheme="minorHAnsi" w:hAnsiTheme="minorHAnsi" w:cstheme="minorHAnsi"/>
          <w:sz w:val="22"/>
          <w:szCs w:val="22"/>
        </w:rPr>
        <w:t xml:space="preserve">54. člena </w:t>
      </w:r>
      <w:hyperlink r:id="rId8" w:history="1">
        <w:r w:rsidRPr="000B7884">
          <w:rPr>
            <w:rStyle w:val="Hiperpovezava"/>
            <w:rFonts w:asciiTheme="minorHAnsi" w:hAnsiTheme="minorHAnsi" w:cstheme="minorHAnsi"/>
            <w:sz w:val="22"/>
            <w:szCs w:val="22"/>
          </w:rPr>
          <w:t>Zakona o stvarnem premoženju države in samoupravnih lokalnih skupnosti</w:t>
        </w:r>
      </w:hyperlink>
      <w:r w:rsidRPr="00D8348E">
        <w:rPr>
          <w:rFonts w:asciiTheme="minorHAnsi" w:hAnsiTheme="minorHAnsi" w:cstheme="minorHAnsi"/>
          <w:sz w:val="22"/>
          <w:szCs w:val="22"/>
          <w:vertAlign w:val="superscript"/>
        </w:rPr>
        <w:footnoteReference w:id="1"/>
      </w:r>
      <w:r w:rsidRPr="00D8348E">
        <w:rPr>
          <w:rFonts w:asciiTheme="minorHAnsi" w:hAnsiTheme="minorHAnsi" w:cstheme="minorHAnsi"/>
          <w:sz w:val="22"/>
          <w:szCs w:val="22"/>
        </w:rPr>
        <w:t xml:space="preserve">, v povezavi z 19. členom </w:t>
      </w:r>
      <w:hyperlink r:id="rId9" w:history="1">
        <w:r w:rsidRPr="00BD2C42">
          <w:rPr>
            <w:rStyle w:val="Hiperpovezava"/>
            <w:rFonts w:asciiTheme="minorHAnsi" w:hAnsiTheme="minorHAnsi" w:cstheme="minorHAnsi"/>
            <w:sz w:val="22"/>
            <w:szCs w:val="22"/>
          </w:rPr>
          <w:t>Uredbe o stvarnem premoženju države in samoupravnih lokalnih skupnosti</w:t>
        </w:r>
      </w:hyperlink>
      <w:r w:rsidRPr="00D8348E">
        <w:rPr>
          <w:rFonts w:asciiTheme="minorHAnsi" w:hAnsiTheme="minorHAnsi" w:cstheme="minorHAnsi"/>
          <w:sz w:val="22"/>
          <w:szCs w:val="22"/>
          <w:vertAlign w:val="superscript"/>
        </w:rPr>
        <w:footnoteReference w:id="2"/>
      </w:r>
      <w:r w:rsidRPr="00D8348E">
        <w:rPr>
          <w:rFonts w:asciiTheme="minorHAnsi" w:hAnsiTheme="minorHAnsi" w:cstheme="minorHAnsi"/>
          <w:sz w:val="22"/>
          <w:szCs w:val="22"/>
        </w:rPr>
        <w:t>, objavlja</w:t>
      </w:r>
    </w:p>
    <w:p w:rsidR="00D8348E" w:rsidRDefault="00D8348E" w:rsidP="00D8348E">
      <w:pPr>
        <w:spacing w:line="276" w:lineRule="auto"/>
        <w:jc w:val="both"/>
        <w:rPr>
          <w:rFonts w:asciiTheme="minorHAnsi" w:hAnsiTheme="minorHAnsi" w:cstheme="minorHAnsi"/>
          <w:sz w:val="22"/>
          <w:szCs w:val="22"/>
        </w:rPr>
      </w:pPr>
    </w:p>
    <w:p w:rsidR="00106FA4" w:rsidRDefault="00D8348E" w:rsidP="00106FA4">
      <w:pPr>
        <w:spacing w:line="276" w:lineRule="auto"/>
        <w:jc w:val="center"/>
        <w:rPr>
          <w:rFonts w:asciiTheme="minorHAnsi" w:hAnsiTheme="minorHAnsi" w:cstheme="minorHAnsi"/>
          <w:b/>
          <w:spacing w:val="40"/>
          <w:sz w:val="22"/>
          <w:szCs w:val="22"/>
        </w:rPr>
      </w:pPr>
      <w:r w:rsidRPr="00D8348E">
        <w:rPr>
          <w:rFonts w:asciiTheme="minorHAnsi" w:hAnsiTheme="minorHAnsi" w:cstheme="minorHAnsi"/>
          <w:b/>
          <w:spacing w:val="40"/>
          <w:sz w:val="22"/>
          <w:szCs w:val="22"/>
        </w:rPr>
        <w:t>NAMERO O SKLENITVI NEPOSREDN</w:t>
      </w:r>
      <w:r>
        <w:rPr>
          <w:rFonts w:asciiTheme="minorHAnsi" w:hAnsiTheme="minorHAnsi" w:cstheme="minorHAnsi"/>
          <w:b/>
          <w:spacing w:val="40"/>
          <w:sz w:val="22"/>
          <w:szCs w:val="22"/>
        </w:rPr>
        <w:t>E</w:t>
      </w:r>
      <w:r w:rsidRPr="00D8348E">
        <w:rPr>
          <w:rFonts w:asciiTheme="minorHAnsi" w:hAnsiTheme="minorHAnsi" w:cstheme="minorHAnsi"/>
          <w:b/>
          <w:spacing w:val="40"/>
          <w:sz w:val="22"/>
          <w:szCs w:val="22"/>
        </w:rPr>
        <w:t xml:space="preserve"> POGODB</w:t>
      </w:r>
      <w:r>
        <w:rPr>
          <w:rFonts w:asciiTheme="minorHAnsi" w:hAnsiTheme="minorHAnsi" w:cstheme="minorHAnsi"/>
          <w:b/>
          <w:spacing w:val="40"/>
          <w:sz w:val="22"/>
          <w:szCs w:val="22"/>
        </w:rPr>
        <w:t>E</w:t>
      </w:r>
    </w:p>
    <w:p w:rsidR="00D8348E" w:rsidRPr="008877F5" w:rsidRDefault="00D8348E" w:rsidP="008877F5">
      <w:pPr>
        <w:spacing w:line="276" w:lineRule="auto"/>
        <w:ind w:left="1416" w:firstLine="708"/>
        <w:rPr>
          <w:rFonts w:asciiTheme="minorHAnsi" w:hAnsiTheme="minorHAnsi" w:cstheme="minorHAnsi"/>
          <w:b/>
          <w:spacing w:val="40"/>
          <w:sz w:val="22"/>
          <w:szCs w:val="22"/>
        </w:rPr>
      </w:pPr>
      <w:r w:rsidRPr="008877F5">
        <w:rPr>
          <w:rFonts w:asciiTheme="minorHAnsi" w:hAnsiTheme="minorHAnsi" w:cstheme="minorHAnsi"/>
          <w:b/>
          <w:spacing w:val="40"/>
          <w:sz w:val="22"/>
          <w:szCs w:val="22"/>
        </w:rPr>
        <w:t xml:space="preserve">za </w:t>
      </w:r>
      <w:r w:rsidR="001D3010" w:rsidRPr="008877F5">
        <w:rPr>
          <w:rFonts w:asciiTheme="minorHAnsi" w:hAnsiTheme="minorHAnsi" w:cstheme="minorHAnsi"/>
          <w:b/>
          <w:spacing w:val="40"/>
          <w:sz w:val="22"/>
          <w:szCs w:val="22"/>
        </w:rPr>
        <w:t>prodajo</w:t>
      </w:r>
      <w:r w:rsidRPr="008877F5">
        <w:rPr>
          <w:rFonts w:asciiTheme="minorHAnsi" w:hAnsiTheme="minorHAnsi" w:cstheme="minorHAnsi"/>
          <w:b/>
          <w:spacing w:val="40"/>
          <w:sz w:val="22"/>
          <w:szCs w:val="22"/>
        </w:rPr>
        <w:t xml:space="preserve"> nepremičnin</w:t>
      </w:r>
      <w:r w:rsidR="00E11FC6">
        <w:rPr>
          <w:rFonts w:asciiTheme="minorHAnsi" w:hAnsiTheme="minorHAnsi" w:cstheme="minorHAnsi"/>
          <w:b/>
          <w:spacing w:val="40"/>
          <w:sz w:val="22"/>
          <w:szCs w:val="22"/>
        </w:rPr>
        <w:t>e</w:t>
      </w:r>
      <w:r w:rsidR="008200AD" w:rsidRPr="008877F5">
        <w:rPr>
          <w:rFonts w:asciiTheme="minorHAnsi" w:hAnsiTheme="minorHAnsi" w:cstheme="minorHAnsi"/>
          <w:b/>
          <w:spacing w:val="40"/>
          <w:sz w:val="22"/>
          <w:szCs w:val="22"/>
        </w:rPr>
        <w:t xml:space="preserve"> z ID znak</w:t>
      </w:r>
      <w:r w:rsidR="00106FA4" w:rsidRPr="008877F5">
        <w:rPr>
          <w:rFonts w:asciiTheme="minorHAnsi" w:hAnsiTheme="minorHAnsi" w:cstheme="minorHAnsi"/>
          <w:b/>
          <w:spacing w:val="40"/>
          <w:sz w:val="22"/>
          <w:szCs w:val="22"/>
        </w:rPr>
        <w:t>om</w:t>
      </w:r>
      <w:r w:rsidR="00BD2C42" w:rsidRPr="008877F5">
        <w:rPr>
          <w:rFonts w:asciiTheme="minorHAnsi" w:hAnsiTheme="minorHAnsi" w:cstheme="minorHAnsi"/>
          <w:b/>
          <w:spacing w:val="40"/>
          <w:sz w:val="22"/>
          <w:szCs w:val="22"/>
        </w:rPr>
        <w:t>:</w:t>
      </w:r>
    </w:p>
    <w:p w:rsidR="00106FA4" w:rsidRPr="00D8348E" w:rsidRDefault="00106FA4" w:rsidP="00D8348E">
      <w:pPr>
        <w:spacing w:line="276" w:lineRule="auto"/>
        <w:rPr>
          <w:rFonts w:asciiTheme="minorHAnsi" w:hAnsiTheme="minorHAnsi" w:cstheme="minorHAnsi"/>
          <w:sz w:val="22"/>
          <w:szCs w:val="22"/>
        </w:rPr>
      </w:pPr>
    </w:p>
    <w:p w:rsidR="005F014B" w:rsidRDefault="00106FA4" w:rsidP="005F014B">
      <w:pPr>
        <w:numPr>
          <w:ilvl w:val="0"/>
          <w:numId w:val="6"/>
        </w:numPr>
        <w:spacing w:line="276" w:lineRule="auto"/>
        <w:ind w:left="284" w:hanging="284"/>
        <w:contextualSpacing/>
        <w:jc w:val="both"/>
        <w:rPr>
          <w:rFonts w:asciiTheme="minorHAnsi" w:hAnsiTheme="minorHAnsi" w:cstheme="minorHAnsi"/>
          <w:sz w:val="22"/>
          <w:szCs w:val="22"/>
        </w:rPr>
      </w:pPr>
      <w:r w:rsidRPr="00D8348E">
        <w:rPr>
          <w:rFonts w:asciiTheme="minorHAnsi" w:hAnsiTheme="minorHAnsi" w:cstheme="minorHAnsi"/>
          <w:sz w:val="22"/>
          <w:szCs w:val="22"/>
        </w:rPr>
        <w:t>parcela 217</w:t>
      </w:r>
      <w:r w:rsidR="00D30930">
        <w:rPr>
          <w:rFonts w:asciiTheme="minorHAnsi" w:hAnsiTheme="minorHAnsi" w:cstheme="minorHAnsi"/>
          <w:sz w:val="22"/>
          <w:szCs w:val="22"/>
        </w:rPr>
        <w:t>5</w:t>
      </w:r>
      <w:r w:rsidRPr="00D8348E">
        <w:rPr>
          <w:rFonts w:asciiTheme="minorHAnsi" w:hAnsiTheme="minorHAnsi" w:cstheme="minorHAnsi"/>
          <w:sz w:val="22"/>
          <w:szCs w:val="22"/>
        </w:rPr>
        <w:t xml:space="preserve"> </w:t>
      </w:r>
      <w:r w:rsidR="00D30930">
        <w:rPr>
          <w:rFonts w:asciiTheme="minorHAnsi" w:hAnsiTheme="minorHAnsi" w:cstheme="minorHAnsi"/>
          <w:sz w:val="22"/>
          <w:szCs w:val="22"/>
        </w:rPr>
        <w:t>96/4</w:t>
      </w:r>
      <w:r w:rsidRPr="00D8348E">
        <w:rPr>
          <w:rFonts w:asciiTheme="minorHAnsi" w:hAnsiTheme="minorHAnsi" w:cstheme="minorHAnsi"/>
          <w:sz w:val="22"/>
          <w:szCs w:val="22"/>
        </w:rPr>
        <w:t xml:space="preserve">, v izmeri </w:t>
      </w:r>
      <w:r w:rsidR="00D30930">
        <w:rPr>
          <w:rFonts w:asciiTheme="minorHAnsi" w:hAnsiTheme="minorHAnsi" w:cstheme="minorHAnsi"/>
          <w:sz w:val="22"/>
          <w:szCs w:val="22"/>
        </w:rPr>
        <w:t>93</w:t>
      </w:r>
      <w:r w:rsidRPr="00D8348E">
        <w:rPr>
          <w:rFonts w:asciiTheme="minorHAnsi" w:hAnsiTheme="minorHAnsi" w:cstheme="minorHAnsi"/>
          <w:sz w:val="22"/>
          <w:szCs w:val="22"/>
        </w:rPr>
        <w:t xml:space="preserve"> m</w:t>
      </w:r>
      <w:r w:rsidRPr="00D8348E">
        <w:rPr>
          <w:rFonts w:asciiTheme="minorHAnsi" w:hAnsiTheme="minorHAnsi" w:cstheme="minorHAnsi"/>
          <w:sz w:val="22"/>
          <w:szCs w:val="22"/>
          <w:vertAlign w:val="superscript"/>
        </w:rPr>
        <w:t>2</w:t>
      </w:r>
      <w:r w:rsidRPr="00D8348E">
        <w:rPr>
          <w:rFonts w:asciiTheme="minorHAnsi" w:hAnsiTheme="minorHAnsi" w:cstheme="minorHAnsi"/>
          <w:sz w:val="22"/>
          <w:szCs w:val="22"/>
        </w:rPr>
        <w:t xml:space="preserve">; najnižja ponudbena </w:t>
      </w:r>
      <w:r w:rsidRPr="00BD2C42">
        <w:rPr>
          <w:rFonts w:asciiTheme="minorHAnsi" w:hAnsiTheme="minorHAnsi" w:cstheme="minorHAnsi"/>
          <w:sz w:val="22"/>
          <w:szCs w:val="22"/>
        </w:rPr>
        <w:t xml:space="preserve">cena je </w:t>
      </w:r>
      <w:r w:rsidR="00D30930">
        <w:rPr>
          <w:rFonts w:asciiTheme="minorHAnsi" w:hAnsiTheme="minorHAnsi" w:cstheme="minorHAnsi"/>
          <w:sz w:val="22"/>
          <w:szCs w:val="22"/>
        </w:rPr>
        <w:t>2.343,60</w:t>
      </w:r>
      <w:r w:rsidR="00E11FC6">
        <w:rPr>
          <w:rFonts w:asciiTheme="minorHAnsi" w:hAnsiTheme="minorHAnsi" w:cstheme="minorHAnsi"/>
          <w:sz w:val="22"/>
          <w:szCs w:val="22"/>
        </w:rPr>
        <w:t xml:space="preserve"> EUR.</w:t>
      </w:r>
    </w:p>
    <w:p w:rsidR="00106FA4" w:rsidRDefault="00106FA4" w:rsidP="00106FA4">
      <w:pPr>
        <w:spacing w:line="276" w:lineRule="auto"/>
        <w:ind w:left="284"/>
        <w:contextualSpacing/>
        <w:rPr>
          <w:rFonts w:asciiTheme="minorHAnsi" w:hAnsiTheme="minorHAnsi" w:cstheme="minorHAnsi"/>
          <w:sz w:val="22"/>
          <w:szCs w:val="22"/>
        </w:rPr>
      </w:pPr>
    </w:p>
    <w:p w:rsidR="002E6B00" w:rsidRDefault="002E6B00" w:rsidP="00D8348E">
      <w:pPr>
        <w:spacing w:line="276" w:lineRule="auto"/>
        <w:jc w:val="both"/>
        <w:rPr>
          <w:rFonts w:asciiTheme="minorHAnsi" w:hAnsiTheme="minorHAnsi" w:cstheme="minorHAnsi"/>
          <w:sz w:val="22"/>
          <w:szCs w:val="22"/>
        </w:rPr>
      </w:pPr>
      <w:r>
        <w:rPr>
          <w:rFonts w:asciiTheme="minorHAnsi" w:hAnsiTheme="minorHAnsi" w:cstheme="minorHAnsi"/>
          <w:sz w:val="22"/>
          <w:szCs w:val="22"/>
        </w:rPr>
        <w:t>Nepremičnin</w:t>
      </w:r>
      <w:r w:rsidR="00E11FC6">
        <w:rPr>
          <w:rFonts w:asciiTheme="minorHAnsi" w:hAnsiTheme="minorHAnsi" w:cstheme="minorHAnsi"/>
          <w:sz w:val="22"/>
          <w:szCs w:val="22"/>
        </w:rPr>
        <w:t>a</w:t>
      </w:r>
      <w:r w:rsidR="007C72B9">
        <w:rPr>
          <w:rFonts w:asciiTheme="minorHAnsi" w:hAnsiTheme="minorHAnsi" w:cstheme="minorHAnsi"/>
          <w:sz w:val="22"/>
          <w:szCs w:val="22"/>
        </w:rPr>
        <w:t xml:space="preserve"> se </w:t>
      </w:r>
      <w:r>
        <w:rPr>
          <w:rFonts w:asciiTheme="minorHAnsi" w:hAnsiTheme="minorHAnsi" w:cstheme="minorHAnsi"/>
          <w:sz w:val="22"/>
          <w:szCs w:val="22"/>
        </w:rPr>
        <w:t>ponuja znan</w:t>
      </w:r>
      <w:r w:rsidR="00D30930">
        <w:rPr>
          <w:rFonts w:asciiTheme="minorHAnsi" w:hAnsiTheme="minorHAnsi" w:cstheme="minorHAnsi"/>
          <w:sz w:val="22"/>
          <w:szCs w:val="22"/>
        </w:rPr>
        <w:t>im</w:t>
      </w:r>
      <w:r>
        <w:rPr>
          <w:rFonts w:asciiTheme="minorHAnsi" w:hAnsiTheme="minorHAnsi" w:cstheme="minorHAnsi"/>
          <w:sz w:val="22"/>
          <w:szCs w:val="22"/>
        </w:rPr>
        <w:t xml:space="preserve"> interesent</w:t>
      </w:r>
      <w:r w:rsidR="00D30930">
        <w:rPr>
          <w:rFonts w:asciiTheme="minorHAnsi" w:hAnsiTheme="minorHAnsi" w:cstheme="minorHAnsi"/>
          <w:sz w:val="22"/>
          <w:szCs w:val="22"/>
        </w:rPr>
        <w:t>om</w:t>
      </w:r>
      <w:r>
        <w:rPr>
          <w:rFonts w:asciiTheme="minorHAnsi" w:hAnsiTheme="minorHAnsi" w:cstheme="minorHAnsi"/>
          <w:sz w:val="22"/>
          <w:szCs w:val="22"/>
        </w:rPr>
        <w:t xml:space="preserve"> za nakup, </w:t>
      </w:r>
      <w:r w:rsidR="00D30930">
        <w:rPr>
          <w:rFonts w:asciiTheme="minorHAnsi" w:hAnsiTheme="minorHAnsi" w:cstheme="minorHAnsi"/>
          <w:sz w:val="22"/>
          <w:szCs w:val="22"/>
        </w:rPr>
        <w:t>ki nepremičnino že posedujejo</w:t>
      </w:r>
      <w:r>
        <w:rPr>
          <w:rFonts w:asciiTheme="minorHAnsi" w:hAnsiTheme="minorHAnsi" w:cstheme="minorHAnsi"/>
          <w:sz w:val="22"/>
          <w:szCs w:val="22"/>
        </w:rPr>
        <w:t>.</w:t>
      </w:r>
    </w:p>
    <w:p w:rsidR="002E6B00" w:rsidRDefault="002E6B00" w:rsidP="00D8348E">
      <w:pPr>
        <w:spacing w:line="276" w:lineRule="auto"/>
        <w:jc w:val="both"/>
        <w:rPr>
          <w:rFonts w:asciiTheme="minorHAnsi" w:hAnsiTheme="minorHAnsi" w:cstheme="minorHAnsi"/>
          <w:sz w:val="22"/>
          <w:szCs w:val="22"/>
        </w:rPr>
      </w:pP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Rok za sprejem ponudb</w:t>
      </w:r>
      <w:r w:rsidR="00A5084E">
        <w:rPr>
          <w:rFonts w:asciiTheme="minorHAnsi" w:hAnsiTheme="minorHAnsi" w:cstheme="minorHAnsi"/>
          <w:sz w:val="22"/>
          <w:szCs w:val="22"/>
        </w:rPr>
        <w:t>e</w:t>
      </w:r>
      <w:r w:rsidRPr="00D8348E">
        <w:rPr>
          <w:rFonts w:asciiTheme="minorHAnsi" w:hAnsiTheme="minorHAnsi" w:cstheme="minorHAnsi"/>
          <w:sz w:val="22"/>
          <w:szCs w:val="22"/>
        </w:rPr>
        <w:t xml:space="preserve"> je </w:t>
      </w:r>
      <w:r w:rsidRPr="00D8348E">
        <w:rPr>
          <w:rFonts w:asciiTheme="minorHAnsi" w:hAnsiTheme="minorHAnsi" w:cstheme="minorHAnsi"/>
          <w:b/>
          <w:sz w:val="22"/>
          <w:szCs w:val="22"/>
        </w:rPr>
        <w:t>20 dni</w:t>
      </w:r>
      <w:r w:rsidRPr="00D8348E">
        <w:rPr>
          <w:rFonts w:asciiTheme="minorHAnsi" w:hAnsiTheme="minorHAnsi" w:cstheme="minorHAnsi"/>
          <w:sz w:val="22"/>
          <w:szCs w:val="22"/>
        </w:rPr>
        <w:t xml:space="preserve"> od objave te namere na spletni strani Občine Jesenice. Prijava se odda na priloženem obrazcu v sprejemni pisarni Občine Jesenice, pisno na naslov: Občina Jesenice, Ce</w:t>
      </w:r>
      <w:r w:rsidR="00E13E16">
        <w:rPr>
          <w:rFonts w:asciiTheme="minorHAnsi" w:hAnsiTheme="minorHAnsi" w:cstheme="minorHAnsi"/>
          <w:sz w:val="22"/>
          <w:szCs w:val="22"/>
        </w:rPr>
        <w:t>sta žel</w:t>
      </w:r>
      <w:r w:rsidR="00D220FE">
        <w:rPr>
          <w:rFonts w:asciiTheme="minorHAnsi" w:hAnsiTheme="minorHAnsi" w:cstheme="minorHAnsi"/>
          <w:sz w:val="22"/>
          <w:szCs w:val="22"/>
        </w:rPr>
        <w:t>ezarjev 6, 4270 Jesenice ali</w:t>
      </w:r>
      <w:r w:rsidR="00E13E16">
        <w:rPr>
          <w:rFonts w:asciiTheme="minorHAnsi" w:hAnsiTheme="minorHAnsi" w:cstheme="minorHAnsi"/>
          <w:sz w:val="22"/>
          <w:szCs w:val="22"/>
        </w:rPr>
        <w:t xml:space="preserve"> </w:t>
      </w:r>
      <w:r w:rsidRPr="00D8348E">
        <w:rPr>
          <w:rFonts w:asciiTheme="minorHAnsi" w:hAnsiTheme="minorHAnsi" w:cstheme="minorHAnsi"/>
          <w:sz w:val="22"/>
          <w:szCs w:val="22"/>
        </w:rPr>
        <w:t>po elektronski pošti na naslov:</w:t>
      </w:r>
      <w:r w:rsidR="006470AD">
        <w:rPr>
          <w:rFonts w:asciiTheme="minorHAnsi" w:hAnsiTheme="minorHAnsi" w:cstheme="minorHAnsi"/>
          <w:sz w:val="22"/>
          <w:szCs w:val="22"/>
        </w:rPr>
        <w:t xml:space="preserve"> </w:t>
      </w:r>
      <w:hyperlink r:id="rId10" w:history="1">
        <w:r w:rsidR="00BD2C42" w:rsidRPr="00455999">
          <w:rPr>
            <w:rStyle w:val="Hiperpovezava"/>
            <w:rFonts w:asciiTheme="minorHAnsi" w:hAnsiTheme="minorHAnsi" w:cstheme="minorHAnsi"/>
            <w:sz w:val="22"/>
            <w:szCs w:val="22"/>
          </w:rPr>
          <w:t>obcina.jesenice@jesenice.si</w:t>
        </w:r>
      </w:hyperlink>
      <w:r w:rsidRPr="00D8348E">
        <w:rPr>
          <w:rFonts w:asciiTheme="minorHAnsi" w:hAnsiTheme="minorHAnsi" w:cstheme="minorHAnsi"/>
          <w:sz w:val="22"/>
          <w:szCs w:val="22"/>
        </w:rPr>
        <w:t>.</w:t>
      </w:r>
      <w:r w:rsidR="00BD2C42">
        <w:rPr>
          <w:rFonts w:asciiTheme="minorHAnsi" w:hAnsiTheme="minorHAnsi" w:cstheme="minorHAnsi"/>
          <w:sz w:val="22"/>
          <w:szCs w:val="22"/>
        </w:rPr>
        <w:t xml:space="preserve"> </w:t>
      </w:r>
      <w:r w:rsidRPr="00D8348E">
        <w:rPr>
          <w:rFonts w:asciiTheme="minorHAnsi" w:hAnsiTheme="minorHAnsi" w:cstheme="minorHAnsi"/>
          <w:sz w:val="22"/>
          <w:szCs w:val="22"/>
        </w:rPr>
        <w:t xml:space="preserve">Upoštevane bodo vse prijave, dostavljene na sedež Občine Jesenice do izteka 20- dnevnega roka od objave predmetne namere, prijave, ki bodo v navedenem roku prispele pisno na naslov ali na elektronski naslov oz. bodo oddane na pošto s priporočeno poštno pošiljko najkasneje zadnji dan poteka roka objave namere.      </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V primeru izraženega interesa več ponudnikov bodo opravljena pogajanja o ceni in drugih pogojih pravnega posla in bo prodajn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pogodb</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sklenjen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z najugodnejšim ponudnikom.</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Prodajn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pogodb</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bo sklenjen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 poteku roka najmanj 20 dni od objave te namere na spletni strani Občine Jesenice. Ku</w:t>
      </w:r>
      <w:r w:rsidR="0055210F">
        <w:rPr>
          <w:rFonts w:asciiTheme="minorHAnsi" w:hAnsiTheme="minorHAnsi" w:cstheme="minorHAnsi"/>
          <w:sz w:val="22"/>
          <w:szCs w:val="22"/>
        </w:rPr>
        <w:t xml:space="preserve">pnina mora biti plačana v </w:t>
      </w:r>
      <w:r w:rsidR="0055210F" w:rsidRPr="00F95E03">
        <w:rPr>
          <w:rFonts w:asciiTheme="minorHAnsi" w:hAnsiTheme="minorHAnsi" w:cstheme="minorHAnsi"/>
          <w:sz w:val="22"/>
          <w:szCs w:val="22"/>
        </w:rPr>
        <w:t xml:space="preserve">roku </w:t>
      </w:r>
      <w:r w:rsidR="004E7BE8">
        <w:rPr>
          <w:rFonts w:asciiTheme="minorHAnsi" w:hAnsiTheme="minorHAnsi" w:cstheme="minorHAnsi"/>
          <w:sz w:val="22"/>
          <w:szCs w:val="22"/>
        </w:rPr>
        <w:t>8</w:t>
      </w:r>
      <w:r w:rsidR="0026635C" w:rsidRPr="0026635C">
        <w:rPr>
          <w:rFonts w:asciiTheme="minorHAnsi" w:hAnsiTheme="minorHAnsi" w:cstheme="minorHAnsi"/>
          <w:sz w:val="22"/>
          <w:szCs w:val="22"/>
        </w:rPr>
        <w:t xml:space="preserve"> </w:t>
      </w:r>
      <w:r w:rsidRPr="0026635C">
        <w:rPr>
          <w:rFonts w:asciiTheme="minorHAnsi" w:hAnsiTheme="minorHAnsi" w:cstheme="minorHAnsi"/>
          <w:sz w:val="22"/>
          <w:szCs w:val="22"/>
        </w:rPr>
        <w:t>dni od</w:t>
      </w:r>
      <w:r w:rsidRPr="00F95E03">
        <w:rPr>
          <w:rFonts w:asciiTheme="minorHAnsi" w:hAnsiTheme="minorHAnsi" w:cstheme="minorHAnsi"/>
          <w:sz w:val="22"/>
          <w:szCs w:val="22"/>
        </w:rPr>
        <w:t xml:space="preserve"> izdaje računa</w:t>
      </w:r>
      <w:r w:rsidRPr="00D8348E">
        <w:rPr>
          <w:rFonts w:asciiTheme="minorHAnsi" w:hAnsiTheme="minorHAnsi" w:cstheme="minorHAnsi"/>
          <w:sz w:val="22"/>
          <w:szCs w:val="22"/>
        </w:rPr>
        <w:t xml:space="preserve">, rok za plačilo celotne kupnine je bistvena sestavina pogodbe. Poleg kupnine je kupec zavezan plačati tudi stroške davka na promet nepremičnin, strošek notarske overitve podpisa prodajalca ter stroške vpisa v zemljiško knjigo v njegovo korist. </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Kontaktna oseba za dodatne informacije o predmet</w:t>
      </w:r>
      <w:r w:rsidR="0055210F">
        <w:rPr>
          <w:rFonts w:asciiTheme="minorHAnsi" w:hAnsiTheme="minorHAnsi" w:cstheme="minorHAnsi"/>
          <w:sz w:val="22"/>
          <w:szCs w:val="22"/>
        </w:rPr>
        <w:t>u</w:t>
      </w:r>
      <w:r w:rsidR="006470AD">
        <w:rPr>
          <w:rFonts w:asciiTheme="minorHAnsi" w:hAnsiTheme="minorHAnsi" w:cstheme="minorHAnsi"/>
          <w:sz w:val="22"/>
          <w:szCs w:val="22"/>
        </w:rPr>
        <w:t xml:space="preserve"> razpolaganja je Gaja Dolar</w:t>
      </w:r>
      <w:r w:rsidRPr="00D8348E">
        <w:rPr>
          <w:rFonts w:asciiTheme="minorHAnsi" w:hAnsiTheme="minorHAnsi" w:cstheme="minorHAnsi"/>
          <w:sz w:val="22"/>
          <w:szCs w:val="22"/>
        </w:rPr>
        <w:t xml:space="preserve">, </w:t>
      </w:r>
      <w:hyperlink r:id="rId11" w:history="1">
        <w:r w:rsidR="00D220FE" w:rsidRPr="00455999">
          <w:rPr>
            <w:rStyle w:val="Hiperpovezava"/>
            <w:rFonts w:asciiTheme="minorHAnsi" w:hAnsiTheme="minorHAnsi" w:cstheme="minorHAnsi"/>
            <w:sz w:val="22"/>
            <w:szCs w:val="22"/>
          </w:rPr>
          <w:t>gaja.dolar@jesenice.si</w:t>
        </w:r>
      </w:hyperlink>
      <w:r w:rsidR="00D220FE">
        <w:rPr>
          <w:rFonts w:asciiTheme="minorHAnsi" w:hAnsiTheme="minorHAnsi" w:cstheme="minorHAnsi"/>
          <w:sz w:val="22"/>
          <w:szCs w:val="22"/>
        </w:rPr>
        <w:t xml:space="preserve">, </w:t>
      </w:r>
      <w:r w:rsidRPr="00D8348E">
        <w:rPr>
          <w:rFonts w:asciiTheme="minorHAnsi" w:hAnsiTheme="minorHAnsi" w:cstheme="minorHAnsi"/>
          <w:sz w:val="22"/>
          <w:szCs w:val="22"/>
        </w:rPr>
        <w:t>04</w:t>
      </w:r>
      <w:r w:rsidR="0055210F">
        <w:rPr>
          <w:rFonts w:asciiTheme="minorHAnsi" w:hAnsiTheme="minorHAnsi" w:cstheme="minorHAnsi"/>
          <w:sz w:val="22"/>
          <w:szCs w:val="22"/>
        </w:rPr>
        <w:t xml:space="preserve"> 5</w:t>
      </w:r>
      <w:r w:rsidRPr="00D8348E">
        <w:rPr>
          <w:rFonts w:asciiTheme="minorHAnsi" w:hAnsiTheme="minorHAnsi" w:cstheme="minorHAnsi"/>
          <w:sz w:val="22"/>
          <w:szCs w:val="22"/>
        </w:rPr>
        <w:t>869 298.</w:t>
      </w:r>
    </w:p>
    <w:p w:rsidR="00D8348E" w:rsidRPr="00D8348E" w:rsidRDefault="00D8348E" w:rsidP="00D8348E">
      <w:pPr>
        <w:spacing w:line="276" w:lineRule="auto"/>
        <w:jc w:val="both"/>
        <w:rPr>
          <w:rFonts w:asciiTheme="minorHAnsi" w:hAnsiTheme="minorHAnsi" w:cstheme="minorHAnsi"/>
          <w:sz w:val="22"/>
          <w:szCs w:val="22"/>
        </w:rPr>
      </w:pP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Organizator si pridržuje pravico, da lahko do sklenitve pravnega posla, brez odškodninske odgovornosti, ustavi postopek.</w:t>
      </w:r>
    </w:p>
    <w:p w:rsidR="004E056A" w:rsidRPr="00D8348E" w:rsidRDefault="004E056A" w:rsidP="004E056A">
      <w:pPr>
        <w:spacing w:line="276" w:lineRule="auto"/>
        <w:ind w:left="5670" w:firstLine="6"/>
        <w:jc w:val="center"/>
        <w:rPr>
          <w:rFonts w:asciiTheme="minorHAnsi" w:hAnsiTheme="minorHAnsi" w:cstheme="minorHAnsi"/>
          <w:b/>
          <w:sz w:val="22"/>
          <w:szCs w:val="22"/>
        </w:rPr>
      </w:pPr>
      <w:r w:rsidRPr="00D8348E">
        <w:rPr>
          <w:rFonts w:asciiTheme="minorHAnsi" w:hAnsiTheme="minorHAnsi" w:cstheme="minorHAnsi"/>
          <w:b/>
          <w:sz w:val="22"/>
          <w:szCs w:val="22"/>
        </w:rPr>
        <w:t>OBČINA JESENICE</w:t>
      </w:r>
    </w:p>
    <w:p w:rsidR="004E056A" w:rsidRPr="00D8348E" w:rsidRDefault="004E056A" w:rsidP="004E056A">
      <w:pPr>
        <w:spacing w:line="276" w:lineRule="auto"/>
        <w:ind w:left="5670" w:firstLine="6"/>
        <w:jc w:val="center"/>
        <w:rPr>
          <w:rFonts w:asciiTheme="minorHAnsi" w:hAnsiTheme="minorHAnsi" w:cstheme="minorHAnsi"/>
          <w:b/>
          <w:sz w:val="22"/>
          <w:szCs w:val="22"/>
        </w:rPr>
      </w:pPr>
      <w:r w:rsidRPr="00D8348E">
        <w:rPr>
          <w:rFonts w:asciiTheme="minorHAnsi" w:hAnsiTheme="minorHAnsi" w:cstheme="minorHAnsi"/>
          <w:b/>
          <w:sz w:val="22"/>
          <w:szCs w:val="22"/>
        </w:rPr>
        <w:t>ŽUPAN</w:t>
      </w:r>
    </w:p>
    <w:p w:rsidR="004E056A" w:rsidRDefault="004E056A" w:rsidP="004E056A">
      <w:pPr>
        <w:spacing w:line="276" w:lineRule="auto"/>
        <w:ind w:left="5670" w:firstLine="6"/>
        <w:jc w:val="center"/>
        <w:rPr>
          <w:rFonts w:asciiTheme="minorHAnsi" w:hAnsiTheme="minorHAnsi" w:cstheme="minorHAnsi"/>
          <w:b/>
          <w:sz w:val="22"/>
          <w:szCs w:val="22"/>
        </w:rPr>
      </w:pPr>
      <w:r>
        <w:rPr>
          <w:rFonts w:asciiTheme="minorHAnsi" w:hAnsiTheme="minorHAnsi" w:cstheme="minorHAnsi"/>
          <w:b/>
          <w:sz w:val="22"/>
          <w:szCs w:val="22"/>
        </w:rPr>
        <w:t>mag. Peter Bohinec</w:t>
      </w:r>
    </w:p>
    <w:p w:rsidR="004E056A" w:rsidRPr="00D8348E" w:rsidRDefault="004E056A" w:rsidP="004E056A">
      <w:pPr>
        <w:spacing w:line="276" w:lineRule="auto"/>
        <w:rPr>
          <w:rFonts w:asciiTheme="minorHAnsi" w:hAnsiTheme="minorHAnsi" w:cstheme="minorHAnsi"/>
          <w:b/>
          <w:sz w:val="22"/>
          <w:szCs w:val="22"/>
        </w:rPr>
      </w:pPr>
      <w:r>
        <w:rPr>
          <w:rFonts w:asciiTheme="minorHAnsi" w:hAnsiTheme="minorHAnsi" w:cstheme="minorHAnsi"/>
          <w:b/>
          <w:sz w:val="22"/>
          <w:szCs w:val="22"/>
        </w:rPr>
        <w:br w:type="page"/>
      </w:r>
    </w:p>
    <w:p w:rsidR="001812D1" w:rsidRPr="00321E5E" w:rsidRDefault="001812D1" w:rsidP="001812D1">
      <w:pPr>
        <w:spacing w:line="256" w:lineRule="auto"/>
        <w:jc w:val="center"/>
        <w:rPr>
          <w:rFonts w:asciiTheme="minorHAnsi" w:eastAsia="Calibri" w:hAnsiTheme="minorHAnsi" w:cstheme="minorHAnsi"/>
          <w:b/>
          <w:sz w:val="22"/>
          <w:szCs w:val="22"/>
          <w:lang w:eastAsia="en-US"/>
        </w:rPr>
      </w:pPr>
      <w:r w:rsidRPr="00321E5E">
        <w:rPr>
          <w:rFonts w:asciiTheme="minorHAnsi" w:eastAsia="Calibri" w:hAnsiTheme="minorHAnsi" w:cstheme="minorHAnsi"/>
          <w:b/>
          <w:sz w:val="22"/>
          <w:szCs w:val="22"/>
          <w:lang w:eastAsia="en-US"/>
        </w:rPr>
        <w:lastRenderedPageBreak/>
        <w:t>SPREJEM PONUDBE ZA SKLENITEV NEPOSREDNE POGODBE</w:t>
      </w:r>
    </w:p>
    <w:p w:rsidR="001812D1" w:rsidRPr="00321E5E" w:rsidRDefault="001812D1" w:rsidP="001812D1">
      <w:pPr>
        <w:spacing w:line="256" w:lineRule="auto"/>
        <w:jc w:val="center"/>
        <w:rPr>
          <w:rFonts w:asciiTheme="minorHAnsi" w:eastAsia="Calibri" w:hAnsiTheme="minorHAnsi" w:cstheme="minorHAnsi"/>
          <w:b/>
          <w:sz w:val="22"/>
          <w:szCs w:val="22"/>
          <w:lang w:eastAsia="en-US"/>
        </w:rPr>
      </w:pPr>
      <w:r w:rsidRPr="00321E5E">
        <w:rPr>
          <w:rFonts w:asciiTheme="minorHAnsi" w:eastAsia="Calibri" w:hAnsiTheme="minorHAnsi" w:cstheme="minorHAnsi"/>
          <w:b/>
          <w:sz w:val="22"/>
          <w:szCs w:val="22"/>
          <w:lang w:eastAsia="en-US"/>
        </w:rPr>
        <w:t xml:space="preserve">št. </w:t>
      </w:r>
      <w:r w:rsidR="0055210F" w:rsidRPr="00321E5E">
        <w:rPr>
          <w:rFonts w:asciiTheme="minorHAnsi" w:eastAsia="Calibri" w:hAnsiTheme="minorHAnsi" w:cstheme="minorHAnsi"/>
          <w:b/>
          <w:sz w:val="22"/>
          <w:szCs w:val="22"/>
          <w:lang w:eastAsia="en-US"/>
        </w:rPr>
        <w:t>478-</w:t>
      </w:r>
      <w:r w:rsidR="00D30930" w:rsidRPr="00321E5E">
        <w:rPr>
          <w:rFonts w:asciiTheme="minorHAnsi" w:eastAsia="Calibri" w:hAnsiTheme="minorHAnsi" w:cstheme="minorHAnsi"/>
          <w:b/>
          <w:sz w:val="22"/>
          <w:szCs w:val="22"/>
          <w:lang w:eastAsia="en-US"/>
        </w:rPr>
        <w:t>85</w:t>
      </w:r>
      <w:r w:rsidR="0055210F" w:rsidRPr="00321E5E">
        <w:rPr>
          <w:rFonts w:asciiTheme="minorHAnsi" w:eastAsia="Calibri" w:hAnsiTheme="minorHAnsi" w:cstheme="minorHAnsi"/>
          <w:b/>
          <w:sz w:val="22"/>
          <w:szCs w:val="22"/>
          <w:lang w:eastAsia="en-US"/>
        </w:rPr>
        <w:t>/20</w:t>
      </w:r>
      <w:r w:rsidR="00D30930" w:rsidRPr="00321E5E">
        <w:rPr>
          <w:rFonts w:asciiTheme="minorHAnsi" w:eastAsia="Calibri" w:hAnsiTheme="minorHAnsi" w:cstheme="minorHAnsi"/>
          <w:b/>
          <w:sz w:val="22"/>
          <w:szCs w:val="22"/>
          <w:lang w:eastAsia="en-US"/>
        </w:rPr>
        <w:t>10</w:t>
      </w:r>
      <w:r w:rsidRPr="00321E5E">
        <w:rPr>
          <w:rFonts w:asciiTheme="minorHAnsi" w:eastAsia="Calibri" w:hAnsiTheme="minorHAnsi" w:cstheme="minorHAnsi"/>
          <w:b/>
          <w:sz w:val="22"/>
          <w:szCs w:val="22"/>
          <w:lang w:eastAsia="en-US"/>
        </w:rPr>
        <w:t xml:space="preserve"> z dne ______________</w:t>
      </w:r>
    </w:p>
    <w:p w:rsidR="001812D1" w:rsidRPr="00321E5E" w:rsidRDefault="001812D1" w:rsidP="001812D1">
      <w:pPr>
        <w:spacing w:line="256" w:lineRule="auto"/>
        <w:jc w:val="center"/>
        <w:rPr>
          <w:rFonts w:asciiTheme="minorHAnsi" w:eastAsia="Calibri" w:hAnsiTheme="minorHAnsi" w:cstheme="minorHAnsi"/>
          <w:b/>
          <w:sz w:val="22"/>
          <w:szCs w:val="22"/>
          <w:lang w:eastAsia="en-US"/>
        </w:rPr>
      </w:pPr>
    </w:p>
    <w:p w:rsidR="001812D1" w:rsidRPr="00321E5E" w:rsidRDefault="001812D1" w:rsidP="001812D1">
      <w:pPr>
        <w:spacing w:line="256" w:lineRule="auto"/>
        <w:jc w:val="center"/>
        <w:rPr>
          <w:rFonts w:asciiTheme="minorHAnsi" w:eastAsia="Calibri" w:hAnsiTheme="minorHAnsi" w:cstheme="minorHAnsi"/>
          <w:b/>
          <w:sz w:val="22"/>
          <w:szCs w:val="22"/>
          <w:lang w:eastAsia="en-US"/>
        </w:rPr>
      </w:pPr>
      <w:r w:rsidRPr="00321E5E">
        <w:rPr>
          <w:rFonts w:asciiTheme="minorHAnsi" w:eastAsia="Calibri" w:hAnsiTheme="minorHAnsi" w:cstheme="minorHAnsi"/>
          <w:b/>
          <w:sz w:val="22"/>
          <w:szCs w:val="22"/>
          <w:lang w:eastAsia="en-US"/>
        </w:rPr>
        <w:t xml:space="preserve">za </w:t>
      </w:r>
      <w:r w:rsidR="0055210F" w:rsidRPr="00321E5E">
        <w:rPr>
          <w:rFonts w:asciiTheme="minorHAnsi" w:eastAsia="Calibri" w:hAnsiTheme="minorHAnsi" w:cstheme="minorHAnsi"/>
          <w:b/>
          <w:sz w:val="22"/>
          <w:szCs w:val="22"/>
          <w:lang w:eastAsia="en-US"/>
        </w:rPr>
        <w:t>nakup nepremičnin</w:t>
      </w:r>
      <w:r w:rsidR="00E11FC6" w:rsidRPr="00321E5E">
        <w:rPr>
          <w:rFonts w:asciiTheme="minorHAnsi" w:eastAsia="Calibri" w:hAnsiTheme="minorHAnsi" w:cstheme="minorHAnsi"/>
          <w:b/>
          <w:sz w:val="22"/>
          <w:szCs w:val="22"/>
          <w:lang w:eastAsia="en-US"/>
        </w:rPr>
        <w:t>e</w:t>
      </w:r>
      <w:r w:rsidR="00A255C7" w:rsidRPr="00321E5E">
        <w:rPr>
          <w:rFonts w:asciiTheme="minorHAnsi" w:eastAsia="Calibri" w:hAnsiTheme="minorHAnsi" w:cstheme="minorHAnsi"/>
          <w:b/>
          <w:sz w:val="22"/>
          <w:szCs w:val="22"/>
          <w:lang w:eastAsia="en-US"/>
        </w:rPr>
        <w:t xml:space="preserve"> z ID znak</w:t>
      </w:r>
      <w:r w:rsidR="0055210F" w:rsidRPr="00321E5E">
        <w:rPr>
          <w:rFonts w:asciiTheme="minorHAnsi" w:eastAsia="Calibri" w:hAnsiTheme="minorHAnsi" w:cstheme="minorHAnsi"/>
          <w:b/>
          <w:sz w:val="22"/>
          <w:szCs w:val="22"/>
          <w:lang w:eastAsia="en-US"/>
        </w:rPr>
        <w:t>om</w:t>
      </w:r>
      <w:r w:rsidR="00A255C7" w:rsidRPr="00321E5E">
        <w:rPr>
          <w:rFonts w:asciiTheme="minorHAnsi" w:eastAsia="Calibri" w:hAnsiTheme="minorHAnsi" w:cstheme="minorHAnsi"/>
          <w:b/>
          <w:sz w:val="22"/>
          <w:szCs w:val="22"/>
          <w:lang w:eastAsia="en-US"/>
        </w:rPr>
        <w:t>: parcela 217</w:t>
      </w:r>
      <w:r w:rsidR="00D30930" w:rsidRPr="00321E5E">
        <w:rPr>
          <w:rFonts w:asciiTheme="minorHAnsi" w:eastAsia="Calibri" w:hAnsiTheme="minorHAnsi" w:cstheme="minorHAnsi"/>
          <w:b/>
          <w:sz w:val="22"/>
          <w:szCs w:val="22"/>
          <w:lang w:eastAsia="en-US"/>
        </w:rPr>
        <w:t>5</w:t>
      </w:r>
      <w:r w:rsidR="00A255C7" w:rsidRPr="00321E5E">
        <w:rPr>
          <w:rFonts w:asciiTheme="minorHAnsi" w:eastAsia="Calibri" w:hAnsiTheme="minorHAnsi" w:cstheme="minorHAnsi"/>
          <w:b/>
          <w:sz w:val="22"/>
          <w:szCs w:val="22"/>
          <w:lang w:eastAsia="en-US"/>
        </w:rPr>
        <w:t xml:space="preserve"> </w:t>
      </w:r>
      <w:r w:rsidR="00D30930" w:rsidRPr="00321E5E">
        <w:rPr>
          <w:rFonts w:asciiTheme="minorHAnsi" w:eastAsia="Calibri" w:hAnsiTheme="minorHAnsi" w:cstheme="minorHAnsi"/>
          <w:b/>
          <w:sz w:val="22"/>
          <w:szCs w:val="22"/>
          <w:lang w:eastAsia="en-US"/>
        </w:rPr>
        <w:t>96/4</w:t>
      </w:r>
      <w:r w:rsidR="005F014B" w:rsidRPr="00321E5E">
        <w:rPr>
          <w:rFonts w:asciiTheme="minorHAnsi" w:eastAsia="Calibri" w:hAnsiTheme="minorHAnsi" w:cstheme="minorHAnsi"/>
          <w:b/>
          <w:sz w:val="22"/>
          <w:szCs w:val="22"/>
          <w:lang w:eastAsia="en-US"/>
        </w:rPr>
        <w:t xml:space="preserve"> </w:t>
      </w:r>
    </w:p>
    <w:p w:rsidR="001812D1" w:rsidRPr="00321E5E" w:rsidRDefault="001812D1" w:rsidP="006C6E40">
      <w:pPr>
        <w:spacing w:line="256" w:lineRule="auto"/>
        <w:rPr>
          <w:rFonts w:asciiTheme="minorHAnsi" w:eastAsia="Calibri" w:hAnsiTheme="minorHAnsi" w:cstheme="minorHAnsi"/>
          <w:b/>
          <w:sz w:val="22"/>
          <w:szCs w:val="22"/>
          <w:lang w:eastAsia="en-US"/>
        </w:rPr>
      </w:pPr>
    </w:p>
    <w:p w:rsidR="001812D1" w:rsidRPr="00321E5E" w:rsidRDefault="001812D1" w:rsidP="001812D1">
      <w:pPr>
        <w:spacing w:line="256" w:lineRule="auto"/>
        <w:jc w:val="center"/>
        <w:rPr>
          <w:rFonts w:asciiTheme="minorHAnsi" w:eastAsia="Calibri" w:hAnsiTheme="minorHAnsi" w:cstheme="minorHAnsi"/>
          <w:sz w:val="22"/>
          <w:szCs w:val="22"/>
          <w:lang w:eastAsia="en-US"/>
        </w:rPr>
      </w:pPr>
    </w:p>
    <w:p w:rsidR="001812D1" w:rsidRPr="00321E5E" w:rsidRDefault="001812D1" w:rsidP="001812D1">
      <w:pPr>
        <w:spacing w:line="256" w:lineRule="auto"/>
        <w:jc w:val="both"/>
        <w:rPr>
          <w:rFonts w:asciiTheme="minorHAnsi" w:eastAsia="Calibri" w:hAnsiTheme="minorHAnsi" w:cstheme="minorHAnsi"/>
          <w:sz w:val="22"/>
          <w:szCs w:val="22"/>
          <w:lang w:eastAsia="en-US"/>
        </w:rPr>
      </w:pPr>
      <w:r w:rsidRPr="00321E5E">
        <w:rPr>
          <w:rFonts w:asciiTheme="minorHAnsi" w:eastAsia="Calibri" w:hAnsiTheme="minorHAnsi" w:cstheme="minorHAnsi"/>
          <w:sz w:val="22"/>
          <w:szCs w:val="22"/>
          <w:lang w:eastAsia="en-US"/>
        </w:rPr>
        <w:t>Ime in priimek / naziv in zakoniti zastopnik pravne osebe: ____________________________</w:t>
      </w:r>
    </w:p>
    <w:p w:rsidR="001812D1" w:rsidRPr="00321E5E" w:rsidRDefault="001812D1" w:rsidP="001812D1">
      <w:pPr>
        <w:spacing w:line="256" w:lineRule="auto"/>
        <w:jc w:val="both"/>
        <w:rPr>
          <w:rFonts w:asciiTheme="minorHAnsi" w:eastAsia="Calibri" w:hAnsiTheme="minorHAnsi" w:cstheme="minorHAnsi"/>
          <w:sz w:val="22"/>
          <w:szCs w:val="22"/>
          <w:lang w:eastAsia="en-US"/>
        </w:rPr>
      </w:pPr>
    </w:p>
    <w:p w:rsidR="001812D1" w:rsidRPr="00321E5E" w:rsidRDefault="001812D1" w:rsidP="001812D1">
      <w:pPr>
        <w:spacing w:line="256" w:lineRule="auto"/>
        <w:jc w:val="both"/>
        <w:rPr>
          <w:rFonts w:asciiTheme="minorHAnsi" w:eastAsia="Calibri" w:hAnsiTheme="minorHAnsi" w:cstheme="minorHAnsi"/>
          <w:sz w:val="22"/>
          <w:szCs w:val="22"/>
          <w:lang w:eastAsia="en-US"/>
        </w:rPr>
      </w:pPr>
      <w:r w:rsidRPr="00321E5E">
        <w:rPr>
          <w:rFonts w:asciiTheme="minorHAnsi" w:eastAsia="Calibri" w:hAnsiTheme="minorHAnsi" w:cstheme="minorHAnsi"/>
          <w:sz w:val="22"/>
          <w:szCs w:val="22"/>
          <w:lang w:eastAsia="en-US"/>
        </w:rPr>
        <w:t>__________________________________________________________________________</w:t>
      </w:r>
    </w:p>
    <w:p w:rsidR="001812D1" w:rsidRPr="00321E5E" w:rsidRDefault="001812D1" w:rsidP="001812D1">
      <w:pPr>
        <w:spacing w:line="256" w:lineRule="auto"/>
        <w:jc w:val="both"/>
        <w:rPr>
          <w:rFonts w:asciiTheme="minorHAnsi" w:eastAsia="Calibri" w:hAnsiTheme="minorHAnsi" w:cstheme="minorHAnsi"/>
          <w:sz w:val="22"/>
          <w:szCs w:val="22"/>
          <w:lang w:eastAsia="en-US"/>
        </w:rPr>
      </w:pPr>
    </w:p>
    <w:p w:rsidR="001812D1" w:rsidRPr="00321E5E" w:rsidRDefault="001812D1" w:rsidP="001812D1">
      <w:pPr>
        <w:spacing w:line="256" w:lineRule="auto"/>
        <w:jc w:val="both"/>
        <w:rPr>
          <w:rFonts w:asciiTheme="minorHAnsi" w:eastAsia="Calibri" w:hAnsiTheme="minorHAnsi" w:cstheme="minorHAnsi"/>
          <w:sz w:val="22"/>
          <w:szCs w:val="22"/>
          <w:lang w:eastAsia="en-US"/>
        </w:rPr>
      </w:pPr>
      <w:r w:rsidRPr="00321E5E">
        <w:rPr>
          <w:rFonts w:asciiTheme="minorHAnsi" w:eastAsia="Calibri" w:hAnsiTheme="minorHAnsi" w:cstheme="minorHAnsi"/>
          <w:sz w:val="22"/>
          <w:szCs w:val="22"/>
          <w:lang w:eastAsia="en-US"/>
        </w:rPr>
        <w:t>Naslov:____________________________________________________________________</w:t>
      </w:r>
    </w:p>
    <w:p w:rsidR="001812D1" w:rsidRPr="00321E5E" w:rsidRDefault="001812D1" w:rsidP="001812D1">
      <w:pPr>
        <w:spacing w:line="256" w:lineRule="auto"/>
        <w:jc w:val="both"/>
        <w:rPr>
          <w:rFonts w:asciiTheme="minorHAnsi" w:eastAsia="Calibri" w:hAnsiTheme="minorHAnsi" w:cstheme="minorHAnsi"/>
          <w:sz w:val="22"/>
          <w:szCs w:val="22"/>
          <w:lang w:eastAsia="en-US"/>
        </w:rPr>
      </w:pPr>
    </w:p>
    <w:p w:rsidR="001812D1" w:rsidRPr="00321E5E" w:rsidRDefault="001812D1" w:rsidP="001812D1">
      <w:pPr>
        <w:spacing w:line="256" w:lineRule="auto"/>
        <w:jc w:val="both"/>
        <w:rPr>
          <w:rFonts w:asciiTheme="minorHAnsi" w:eastAsia="Calibri" w:hAnsiTheme="minorHAnsi" w:cstheme="minorHAnsi"/>
          <w:sz w:val="22"/>
          <w:szCs w:val="22"/>
          <w:lang w:eastAsia="en-US"/>
        </w:rPr>
      </w:pPr>
      <w:r w:rsidRPr="00321E5E">
        <w:rPr>
          <w:rFonts w:asciiTheme="minorHAnsi" w:eastAsia="Calibri" w:hAnsiTheme="minorHAnsi" w:cstheme="minorHAnsi"/>
          <w:sz w:val="22"/>
          <w:szCs w:val="22"/>
          <w:lang w:eastAsia="en-US"/>
        </w:rPr>
        <w:t xml:space="preserve">Kontaktna oseba: ___________________________________________________________ </w:t>
      </w:r>
    </w:p>
    <w:p w:rsidR="001812D1" w:rsidRPr="00321E5E" w:rsidRDefault="001812D1" w:rsidP="001812D1">
      <w:pPr>
        <w:spacing w:line="256" w:lineRule="auto"/>
        <w:jc w:val="both"/>
        <w:rPr>
          <w:rFonts w:asciiTheme="minorHAnsi" w:eastAsia="Calibri" w:hAnsiTheme="minorHAnsi" w:cstheme="minorHAnsi"/>
          <w:sz w:val="22"/>
          <w:szCs w:val="22"/>
          <w:lang w:eastAsia="en-US"/>
        </w:rPr>
      </w:pPr>
    </w:p>
    <w:p w:rsidR="001812D1" w:rsidRPr="00321E5E" w:rsidRDefault="001812D1" w:rsidP="001812D1">
      <w:pPr>
        <w:spacing w:line="256" w:lineRule="auto"/>
        <w:jc w:val="both"/>
        <w:rPr>
          <w:rFonts w:asciiTheme="minorHAnsi" w:eastAsia="Calibri" w:hAnsiTheme="minorHAnsi" w:cstheme="minorHAnsi"/>
          <w:sz w:val="22"/>
          <w:szCs w:val="22"/>
          <w:lang w:eastAsia="en-US"/>
        </w:rPr>
      </w:pPr>
      <w:r w:rsidRPr="00321E5E">
        <w:rPr>
          <w:rFonts w:asciiTheme="minorHAnsi" w:eastAsia="Calibri" w:hAnsiTheme="minorHAnsi" w:cstheme="minorHAnsi"/>
          <w:sz w:val="22"/>
          <w:szCs w:val="22"/>
          <w:lang w:eastAsia="en-US"/>
        </w:rPr>
        <w:t>Elektronski naslov kontaktne osebe: ____________________________________________</w:t>
      </w:r>
    </w:p>
    <w:p w:rsidR="001812D1" w:rsidRPr="00321E5E" w:rsidRDefault="001812D1" w:rsidP="001812D1">
      <w:pPr>
        <w:spacing w:line="256" w:lineRule="auto"/>
        <w:jc w:val="both"/>
        <w:rPr>
          <w:rFonts w:asciiTheme="minorHAnsi" w:eastAsia="Calibri" w:hAnsiTheme="minorHAnsi" w:cstheme="minorHAnsi"/>
          <w:sz w:val="22"/>
          <w:szCs w:val="22"/>
          <w:lang w:eastAsia="en-US"/>
        </w:rPr>
      </w:pPr>
    </w:p>
    <w:p w:rsidR="001812D1" w:rsidRPr="00321E5E" w:rsidRDefault="001812D1" w:rsidP="001812D1">
      <w:pPr>
        <w:spacing w:line="256" w:lineRule="auto"/>
        <w:jc w:val="both"/>
        <w:rPr>
          <w:rFonts w:asciiTheme="minorHAnsi" w:eastAsia="Calibri" w:hAnsiTheme="minorHAnsi" w:cstheme="minorHAnsi"/>
          <w:sz w:val="22"/>
          <w:szCs w:val="22"/>
          <w:lang w:eastAsia="en-US"/>
        </w:rPr>
      </w:pPr>
      <w:r w:rsidRPr="00321E5E">
        <w:rPr>
          <w:rFonts w:asciiTheme="minorHAnsi" w:eastAsia="Calibri" w:hAnsiTheme="minorHAnsi" w:cstheme="minorHAnsi"/>
          <w:sz w:val="22"/>
          <w:szCs w:val="22"/>
          <w:lang w:eastAsia="en-US"/>
        </w:rPr>
        <w:t>Telefon: ___________________________________________________________________</w:t>
      </w:r>
    </w:p>
    <w:p w:rsidR="001812D1" w:rsidRPr="00321E5E" w:rsidRDefault="001812D1" w:rsidP="001812D1">
      <w:pPr>
        <w:spacing w:line="256" w:lineRule="auto"/>
        <w:jc w:val="both"/>
        <w:rPr>
          <w:rFonts w:asciiTheme="minorHAnsi" w:eastAsia="Calibri" w:hAnsiTheme="minorHAnsi" w:cstheme="minorHAnsi"/>
          <w:sz w:val="22"/>
          <w:szCs w:val="22"/>
          <w:lang w:eastAsia="en-US"/>
        </w:rPr>
      </w:pPr>
    </w:p>
    <w:p w:rsidR="001812D1" w:rsidRPr="00321E5E" w:rsidRDefault="001812D1" w:rsidP="001812D1">
      <w:pPr>
        <w:spacing w:line="256" w:lineRule="auto"/>
        <w:jc w:val="both"/>
        <w:rPr>
          <w:rFonts w:asciiTheme="minorHAnsi" w:eastAsia="Calibri" w:hAnsiTheme="minorHAnsi" w:cstheme="minorHAnsi"/>
          <w:sz w:val="22"/>
          <w:szCs w:val="22"/>
          <w:lang w:eastAsia="en-US"/>
        </w:rPr>
      </w:pPr>
      <w:r w:rsidRPr="00321E5E">
        <w:rPr>
          <w:rFonts w:asciiTheme="minorHAnsi" w:eastAsia="Calibri" w:hAnsiTheme="minorHAnsi" w:cstheme="minorHAnsi"/>
          <w:sz w:val="22"/>
          <w:szCs w:val="22"/>
          <w:lang w:eastAsia="en-US"/>
        </w:rPr>
        <w:t>Ponudbena cena: ___________________________________________________________</w:t>
      </w:r>
    </w:p>
    <w:p w:rsidR="001812D1" w:rsidRPr="00321E5E" w:rsidRDefault="001812D1" w:rsidP="001812D1">
      <w:pPr>
        <w:spacing w:line="256" w:lineRule="auto"/>
        <w:jc w:val="both"/>
        <w:rPr>
          <w:rFonts w:asciiTheme="minorHAnsi" w:eastAsia="Calibri" w:hAnsiTheme="minorHAnsi" w:cstheme="minorHAnsi"/>
          <w:sz w:val="22"/>
          <w:szCs w:val="22"/>
          <w:lang w:eastAsia="en-US"/>
        </w:rPr>
      </w:pPr>
    </w:p>
    <w:p w:rsidR="001812D1" w:rsidRPr="00321E5E" w:rsidRDefault="001812D1" w:rsidP="001812D1">
      <w:pPr>
        <w:spacing w:line="256" w:lineRule="auto"/>
        <w:jc w:val="both"/>
        <w:rPr>
          <w:rFonts w:asciiTheme="minorHAnsi" w:eastAsia="Calibri" w:hAnsiTheme="minorHAnsi" w:cstheme="minorHAnsi"/>
          <w:sz w:val="22"/>
          <w:szCs w:val="22"/>
          <w:lang w:eastAsia="en-US"/>
        </w:rPr>
      </w:pPr>
      <w:r w:rsidRPr="00321E5E">
        <w:rPr>
          <w:rFonts w:asciiTheme="minorHAnsi" w:eastAsia="Calibri" w:hAnsiTheme="minorHAnsi" w:cstheme="minorHAnsi"/>
          <w:sz w:val="22"/>
          <w:szCs w:val="22"/>
          <w:lang w:eastAsia="en-US"/>
        </w:rPr>
        <w:t>Izjavljam, da sem skrbno pregledal(a) vsebino namere o sklenitvi neposredne pogodbe št. ________________________ in da sem z njo seznanjen(a) ter jo sprejemam v celoti. Izjavljam, da mi je predmet razpolaganja v naravi poznan in da sem seznanjen(a) s tem, da se bo pogodba sklenila na način »videno-</w:t>
      </w:r>
      <w:r w:rsidR="00DB7249" w:rsidRPr="00321E5E">
        <w:rPr>
          <w:rFonts w:asciiTheme="minorHAnsi" w:eastAsia="Calibri" w:hAnsiTheme="minorHAnsi" w:cstheme="minorHAnsi"/>
          <w:sz w:val="22"/>
          <w:szCs w:val="22"/>
          <w:lang w:eastAsia="en-US"/>
        </w:rPr>
        <w:t>kupljeno</w:t>
      </w:r>
      <w:r w:rsidRPr="00321E5E">
        <w:rPr>
          <w:rFonts w:asciiTheme="minorHAnsi" w:eastAsia="Calibri" w:hAnsiTheme="minorHAnsi" w:cstheme="minorHAnsi"/>
          <w:sz w:val="22"/>
          <w:szCs w:val="22"/>
          <w:lang w:eastAsia="en-US"/>
        </w:rPr>
        <w:t xml:space="preserve">«. V skladu s tem v predpisanem roku sprejemam ponudbo.  </w:t>
      </w:r>
    </w:p>
    <w:p w:rsidR="001812D1" w:rsidRPr="00321E5E" w:rsidRDefault="001812D1" w:rsidP="001812D1">
      <w:pPr>
        <w:spacing w:line="256" w:lineRule="auto"/>
        <w:jc w:val="both"/>
        <w:rPr>
          <w:rFonts w:asciiTheme="minorHAnsi" w:eastAsia="Calibri" w:hAnsiTheme="minorHAnsi" w:cstheme="minorHAnsi"/>
          <w:sz w:val="22"/>
          <w:szCs w:val="22"/>
          <w:lang w:eastAsia="en-US"/>
        </w:rPr>
      </w:pPr>
      <w:r w:rsidRPr="00321E5E">
        <w:rPr>
          <w:rFonts w:asciiTheme="minorHAnsi" w:eastAsia="Calibri" w:hAnsiTheme="minorHAnsi" w:cstheme="minorHAnsi"/>
          <w:sz w:val="22"/>
          <w:szCs w:val="22"/>
          <w:lang w:eastAsia="en-US"/>
        </w:rPr>
        <w:t xml:space="preserve">                   </w:t>
      </w:r>
    </w:p>
    <w:p w:rsidR="001812D1" w:rsidRPr="00321E5E" w:rsidRDefault="001812D1" w:rsidP="001812D1">
      <w:pPr>
        <w:spacing w:line="256" w:lineRule="auto"/>
        <w:jc w:val="both"/>
        <w:rPr>
          <w:rFonts w:asciiTheme="minorHAnsi" w:eastAsia="Calibri" w:hAnsiTheme="minorHAnsi" w:cstheme="minorHAnsi"/>
          <w:sz w:val="22"/>
          <w:szCs w:val="22"/>
          <w:lang w:eastAsia="en-US"/>
        </w:rPr>
      </w:pPr>
      <w:r w:rsidRPr="00321E5E">
        <w:rPr>
          <w:rFonts w:asciiTheme="minorHAnsi" w:eastAsia="Calibri" w:hAnsiTheme="minorHAnsi" w:cstheme="minorHAnsi"/>
          <w:sz w:val="22"/>
          <w:szCs w:val="22"/>
          <w:lang w:eastAsia="en-US"/>
        </w:rPr>
        <w:t xml:space="preserve">Kraj in datum: </w:t>
      </w:r>
    </w:p>
    <w:p w:rsidR="001812D1" w:rsidRPr="00321E5E" w:rsidRDefault="001812D1" w:rsidP="001812D1">
      <w:pPr>
        <w:spacing w:line="256" w:lineRule="auto"/>
        <w:jc w:val="both"/>
        <w:rPr>
          <w:rFonts w:asciiTheme="minorHAnsi" w:eastAsia="Calibri" w:hAnsiTheme="minorHAnsi" w:cstheme="minorHAnsi"/>
          <w:sz w:val="22"/>
          <w:szCs w:val="22"/>
          <w:lang w:eastAsia="en-US"/>
        </w:rPr>
      </w:pPr>
    </w:p>
    <w:p w:rsidR="001812D1" w:rsidRPr="00321E5E" w:rsidRDefault="001812D1" w:rsidP="001812D1">
      <w:pPr>
        <w:spacing w:line="256" w:lineRule="auto"/>
        <w:jc w:val="both"/>
        <w:rPr>
          <w:rFonts w:asciiTheme="minorHAnsi" w:eastAsia="Calibri" w:hAnsiTheme="minorHAnsi" w:cstheme="minorHAnsi"/>
          <w:sz w:val="22"/>
          <w:szCs w:val="22"/>
          <w:lang w:eastAsia="en-US"/>
        </w:rPr>
      </w:pPr>
      <w:r w:rsidRPr="00321E5E">
        <w:rPr>
          <w:rFonts w:asciiTheme="minorHAnsi" w:eastAsia="Calibri" w:hAnsiTheme="minorHAnsi" w:cstheme="minorHAnsi"/>
          <w:sz w:val="22"/>
          <w:szCs w:val="22"/>
          <w:lang w:eastAsia="en-US"/>
        </w:rPr>
        <w:t xml:space="preserve"> _________________________________</w:t>
      </w:r>
    </w:p>
    <w:p w:rsidR="001812D1" w:rsidRPr="00321E5E" w:rsidRDefault="001812D1" w:rsidP="001812D1">
      <w:pPr>
        <w:spacing w:line="256" w:lineRule="auto"/>
        <w:jc w:val="both"/>
        <w:rPr>
          <w:rFonts w:asciiTheme="minorHAnsi" w:eastAsia="Calibri" w:hAnsiTheme="minorHAnsi" w:cstheme="minorHAnsi"/>
          <w:sz w:val="22"/>
          <w:szCs w:val="22"/>
          <w:lang w:eastAsia="en-US"/>
        </w:rPr>
      </w:pPr>
    </w:p>
    <w:p w:rsidR="001812D1" w:rsidRPr="00321E5E" w:rsidRDefault="001812D1" w:rsidP="001812D1">
      <w:pPr>
        <w:spacing w:line="256" w:lineRule="auto"/>
        <w:jc w:val="both"/>
        <w:rPr>
          <w:rFonts w:asciiTheme="minorHAnsi" w:eastAsia="Calibri" w:hAnsiTheme="minorHAnsi" w:cstheme="minorHAnsi"/>
          <w:sz w:val="22"/>
          <w:szCs w:val="22"/>
          <w:lang w:eastAsia="en-US"/>
        </w:rPr>
      </w:pPr>
      <w:r w:rsidRPr="00321E5E">
        <w:rPr>
          <w:rFonts w:asciiTheme="minorHAnsi" w:eastAsia="Calibri" w:hAnsiTheme="minorHAnsi" w:cstheme="minorHAnsi"/>
          <w:sz w:val="22"/>
          <w:szCs w:val="22"/>
          <w:lang w:eastAsia="en-US"/>
        </w:rPr>
        <w:t xml:space="preserve">                    </w:t>
      </w:r>
      <w:r w:rsidRPr="00321E5E">
        <w:rPr>
          <w:rFonts w:asciiTheme="minorHAnsi" w:eastAsia="Calibri" w:hAnsiTheme="minorHAnsi" w:cstheme="minorHAnsi"/>
          <w:sz w:val="22"/>
          <w:szCs w:val="22"/>
          <w:lang w:eastAsia="en-US"/>
        </w:rPr>
        <w:tab/>
      </w:r>
      <w:r w:rsidRPr="00321E5E">
        <w:rPr>
          <w:rFonts w:asciiTheme="minorHAnsi" w:eastAsia="Calibri" w:hAnsiTheme="minorHAnsi" w:cstheme="minorHAnsi"/>
          <w:sz w:val="22"/>
          <w:szCs w:val="22"/>
          <w:lang w:eastAsia="en-US"/>
        </w:rPr>
        <w:tab/>
      </w:r>
      <w:r w:rsidRPr="00321E5E">
        <w:rPr>
          <w:rFonts w:asciiTheme="minorHAnsi" w:eastAsia="Calibri" w:hAnsiTheme="minorHAnsi" w:cstheme="minorHAnsi"/>
          <w:sz w:val="22"/>
          <w:szCs w:val="22"/>
          <w:lang w:eastAsia="en-US"/>
        </w:rPr>
        <w:tab/>
      </w:r>
      <w:r w:rsidRPr="00321E5E">
        <w:rPr>
          <w:rFonts w:asciiTheme="minorHAnsi" w:eastAsia="Calibri" w:hAnsiTheme="minorHAnsi" w:cstheme="minorHAnsi"/>
          <w:sz w:val="22"/>
          <w:szCs w:val="22"/>
          <w:lang w:eastAsia="en-US"/>
        </w:rPr>
        <w:tab/>
      </w:r>
      <w:r w:rsidRPr="00321E5E">
        <w:rPr>
          <w:rFonts w:asciiTheme="minorHAnsi" w:eastAsia="Calibri" w:hAnsiTheme="minorHAnsi" w:cstheme="minorHAnsi"/>
          <w:sz w:val="22"/>
          <w:szCs w:val="22"/>
          <w:lang w:eastAsia="en-US"/>
        </w:rPr>
        <w:tab/>
      </w:r>
      <w:r w:rsidRPr="00321E5E">
        <w:rPr>
          <w:rFonts w:asciiTheme="minorHAnsi" w:eastAsia="Calibri" w:hAnsiTheme="minorHAnsi" w:cstheme="minorHAnsi"/>
          <w:sz w:val="22"/>
          <w:szCs w:val="22"/>
          <w:lang w:eastAsia="en-US"/>
        </w:rPr>
        <w:tab/>
        <w:t xml:space="preserve">Podpis: </w:t>
      </w:r>
    </w:p>
    <w:p w:rsidR="001812D1" w:rsidRPr="00321E5E" w:rsidRDefault="001812D1" w:rsidP="001812D1">
      <w:pPr>
        <w:spacing w:line="256" w:lineRule="auto"/>
        <w:jc w:val="both"/>
        <w:rPr>
          <w:rFonts w:asciiTheme="minorHAnsi" w:eastAsia="Calibri" w:hAnsiTheme="minorHAnsi" w:cstheme="minorHAnsi"/>
          <w:sz w:val="22"/>
          <w:szCs w:val="22"/>
          <w:lang w:eastAsia="en-US"/>
        </w:rPr>
      </w:pPr>
    </w:p>
    <w:p w:rsidR="001812D1" w:rsidRPr="00321E5E" w:rsidRDefault="001812D1" w:rsidP="001812D1">
      <w:pPr>
        <w:spacing w:line="256" w:lineRule="auto"/>
        <w:jc w:val="both"/>
        <w:rPr>
          <w:rFonts w:asciiTheme="minorHAnsi" w:eastAsia="Calibri" w:hAnsiTheme="minorHAnsi" w:cstheme="minorHAnsi"/>
          <w:sz w:val="22"/>
          <w:szCs w:val="22"/>
          <w:lang w:eastAsia="en-US"/>
        </w:rPr>
      </w:pPr>
      <w:r w:rsidRPr="00321E5E">
        <w:rPr>
          <w:rFonts w:asciiTheme="minorHAnsi" w:eastAsia="Calibri" w:hAnsiTheme="minorHAnsi" w:cstheme="minorHAnsi"/>
          <w:sz w:val="22"/>
          <w:szCs w:val="22"/>
          <w:lang w:eastAsia="en-US"/>
        </w:rPr>
        <w:tab/>
      </w:r>
      <w:r w:rsidRPr="00321E5E">
        <w:rPr>
          <w:rFonts w:asciiTheme="minorHAnsi" w:eastAsia="Calibri" w:hAnsiTheme="minorHAnsi" w:cstheme="minorHAnsi"/>
          <w:sz w:val="22"/>
          <w:szCs w:val="22"/>
          <w:lang w:eastAsia="en-US"/>
        </w:rPr>
        <w:tab/>
      </w:r>
      <w:r w:rsidRPr="00321E5E">
        <w:rPr>
          <w:rFonts w:asciiTheme="minorHAnsi" w:eastAsia="Calibri" w:hAnsiTheme="minorHAnsi" w:cstheme="minorHAnsi"/>
          <w:sz w:val="22"/>
          <w:szCs w:val="22"/>
          <w:lang w:eastAsia="en-US"/>
        </w:rPr>
        <w:tab/>
      </w:r>
      <w:r w:rsidRPr="00321E5E">
        <w:rPr>
          <w:rFonts w:asciiTheme="minorHAnsi" w:eastAsia="Calibri" w:hAnsiTheme="minorHAnsi" w:cstheme="minorHAnsi"/>
          <w:sz w:val="22"/>
          <w:szCs w:val="22"/>
          <w:lang w:eastAsia="en-US"/>
        </w:rPr>
        <w:tab/>
      </w:r>
      <w:r w:rsidRPr="00321E5E">
        <w:rPr>
          <w:rFonts w:asciiTheme="minorHAnsi" w:eastAsia="Calibri" w:hAnsiTheme="minorHAnsi" w:cstheme="minorHAnsi"/>
          <w:sz w:val="22"/>
          <w:szCs w:val="22"/>
          <w:lang w:eastAsia="en-US"/>
        </w:rPr>
        <w:tab/>
      </w:r>
      <w:r w:rsidRPr="00321E5E">
        <w:rPr>
          <w:rFonts w:asciiTheme="minorHAnsi" w:eastAsia="Calibri" w:hAnsiTheme="minorHAnsi" w:cstheme="minorHAnsi"/>
          <w:sz w:val="22"/>
          <w:szCs w:val="22"/>
          <w:lang w:eastAsia="en-US"/>
        </w:rPr>
        <w:tab/>
      </w:r>
      <w:r w:rsidRPr="00321E5E">
        <w:rPr>
          <w:rFonts w:asciiTheme="minorHAnsi" w:eastAsia="Calibri" w:hAnsiTheme="minorHAnsi" w:cstheme="minorHAnsi"/>
          <w:sz w:val="22"/>
          <w:szCs w:val="22"/>
          <w:lang w:eastAsia="en-US"/>
        </w:rPr>
        <w:tab/>
        <w:t>________________________________</w:t>
      </w:r>
    </w:p>
    <w:p w:rsidR="001812D1" w:rsidRPr="00321E5E" w:rsidRDefault="001812D1" w:rsidP="001812D1">
      <w:pPr>
        <w:spacing w:line="256" w:lineRule="auto"/>
        <w:jc w:val="both"/>
        <w:rPr>
          <w:rFonts w:asciiTheme="minorHAnsi" w:eastAsia="Calibri" w:hAnsiTheme="minorHAnsi" w:cstheme="minorHAnsi"/>
          <w:sz w:val="22"/>
          <w:szCs w:val="22"/>
          <w:lang w:eastAsia="en-US"/>
        </w:rPr>
      </w:pPr>
    </w:p>
    <w:p w:rsidR="001812D1" w:rsidRPr="00321E5E" w:rsidRDefault="001812D1" w:rsidP="001812D1">
      <w:pPr>
        <w:spacing w:line="256" w:lineRule="auto"/>
        <w:jc w:val="both"/>
        <w:rPr>
          <w:rFonts w:asciiTheme="minorHAnsi" w:eastAsia="Calibri" w:hAnsiTheme="minorHAnsi" w:cstheme="minorHAnsi"/>
          <w:sz w:val="22"/>
          <w:szCs w:val="22"/>
          <w:lang w:eastAsia="en-US"/>
        </w:rPr>
      </w:pPr>
    </w:p>
    <w:p w:rsidR="001812D1" w:rsidRPr="00321E5E" w:rsidRDefault="001812D1" w:rsidP="001812D1">
      <w:pPr>
        <w:spacing w:line="256" w:lineRule="auto"/>
        <w:jc w:val="both"/>
        <w:rPr>
          <w:rFonts w:asciiTheme="minorHAnsi" w:eastAsia="Calibri" w:hAnsiTheme="minorHAnsi" w:cstheme="minorHAnsi"/>
          <w:sz w:val="18"/>
          <w:szCs w:val="16"/>
          <w:lang w:eastAsia="en-US"/>
        </w:rPr>
      </w:pPr>
      <w:r w:rsidRPr="00321E5E">
        <w:rPr>
          <w:rFonts w:asciiTheme="minorHAnsi" w:eastAsia="Calibri" w:hAnsiTheme="minorHAnsi" w:cstheme="minorHAnsi"/>
          <w:sz w:val="18"/>
          <w:szCs w:val="16"/>
          <w:lang w:eastAsia="en-US"/>
        </w:rPr>
        <w:t xml:space="preserve">Občina bo osebne podatke obdelovala za namen izvedbe postopka </w:t>
      </w:r>
      <w:r w:rsidR="00FE6687" w:rsidRPr="00321E5E">
        <w:rPr>
          <w:rFonts w:asciiTheme="minorHAnsi" w:eastAsia="Calibri" w:hAnsiTheme="minorHAnsi" w:cstheme="minorHAnsi"/>
          <w:sz w:val="18"/>
          <w:szCs w:val="16"/>
          <w:lang w:eastAsia="en-US"/>
        </w:rPr>
        <w:t>ravnanja</w:t>
      </w:r>
      <w:r w:rsidRPr="00321E5E">
        <w:rPr>
          <w:rFonts w:asciiTheme="minorHAnsi" w:eastAsia="Calibri" w:hAnsiTheme="minorHAnsi" w:cstheme="minorHAnsi"/>
          <w:sz w:val="18"/>
          <w:szCs w:val="16"/>
          <w:lang w:eastAsia="en-US"/>
        </w:rPr>
        <w:t xml:space="preserve"> s stvarnim premoženjem na podlagi Zakona o stvarnem premoženju države in samoupravnih lokalnih skupnosti (</w:t>
      </w:r>
      <w:r w:rsidR="00DB7249" w:rsidRPr="00321E5E">
        <w:rPr>
          <w:rFonts w:asciiTheme="minorHAnsi" w:eastAsia="Calibri" w:hAnsiTheme="minorHAnsi" w:cstheme="minorHAnsi"/>
          <w:sz w:val="18"/>
          <w:szCs w:val="16"/>
          <w:lang w:eastAsia="en-US"/>
        </w:rPr>
        <w:t>Uradni list RS, št. 11/18, 79/18 in 78/23 – ZORR</w:t>
      </w:r>
      <w:r w:rsidRPr="00321E5E">
        <w:rPr>
          <w:rFonts w:asciiTheme="minorHAnsi" w:eastAsia="Calibri" w:hAnsiTheme="minorHAnsi" w:cstheme="minorHAnsi"/>
          <w:sz w:val="18"/>
          <w:szCs w:val="16"/>
          <w:lang w:eastAsia="en-US"/>
        </w:rPr>
        <w:t xml:space="preserve">) in Uredbe o stvarnem premoženju države in samoupravnih lokalnih skupnosti (Uradni list RS, št. 31/18). </w:t>
      </w:r>
    </w:p>
    <w:p w:rsidR="001812D1" w:rsidRPr="00321E5E" w:rsidRDefault="001812D1" w:rsidP="001812D1">
      <w:pPr>
        <w:spacing w:line="256" w:lineRule="auto"/>
        <w:jc w:val="both"/>
        <w:rPr>
          <w:rFonts w:asciiTheme="minorHAnsi" w:eastAsia="Calibri" w:hAnsiTheme="minorHAnsi" w:cstheme="minorHAnsi"/>
          <w:sz w:val="18"/>
          <w:szCs w:val="16"/>
          <w:lang w:eastAsia="en-US"/>
        </w:rPr>
      </w:pPr>
      <w:r w:rsidRPr="00321E5E">
        <w:rPr>
          <w:rFonts w:asciiTheme="minorHAnsi" w:eastAsia="Calibri" w:hAnsiTheme="minorHAnsi" w:cstheme="minorHAnsi"/>
          <w:sz w:val="18"/>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1812D1" w:rsidRPr="00321E5E" w:rsidRDefault="001812D1" w:rsidP="001812D1">
      <w:pPr>
        <w:spacing w:line="256" w:lineRule="auto"/>
        <w:jc w:val="both"/>
        <w:rPr>
          <w:rFonts w:asciiTheme="minorHAnsi" w:eastAsia="Calibri" w:hAnsiTheme="minorHAnsi" w:cstheme="minorHAnsi"/>
          <w:sz w:val="18"/>
          <w:szCs w:val="16"/>
          <w:lang w:eastAsia="en-US"/>
        </w:rPr>
      </w:pPr>
      <w:r w:rsidRPr="00321E5E">
        <w:rPr>
          <w:rFonts w:asciiTheme="minorHAnsi" w:eastAsia="Calibri" w:hAnsiTheme="minorHAnsi" w:cstheme="minorHAnsi"/>
          <w:sz w:val="18"/>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4374FA" w:rsidRPr="00321E5E" w:rsidRDefault="001812D1" w:rsidP="006C6E40">
      <w:pPr>
        <w:spacing w:line="256" w:lineRule="auto"/>
        <w:jc w:val="both"/>
        <w:rPr>
          <w:rFonts w:asciiTheme="minorHAnsi" w:eastAsia="Calibri" w:hAnsiTheme="minorHAnsi" w:cstheme="minorHAnsi"/>
          <w:sz w:val="18"/>
          <w:szCs w:val="16"/>
          <w:lang w:eastAsia="en-US"/>
        </w:rPr>
      </w:pPr>
      <w:r w:rsidRPr="00321E5E">
        <w:rPr>
          <w:rFonts w:asciiTheme="minorHAnsi" w:eastAsia="Calibri" w:hAnsiTheme="minorHAnsi" w:cstheme="minorHAnsi"/>
          <w:sz w:val="18"/>
          <w:szCs w:val="16"/>
          <w:lang w:eastAsia="en-US"/>
        </w:rPr>
        <w:t>Podrobnejše informacije o tem, kako občina ravna z osebnimi podatki, so na voljo preko kontaktnih podatkov pooblaščene osebe za varstvo osebnih poda</w:t>
      </w:r>
      <w:bookmarkStart w:id="0" w:name="_GoBack"/>
      <w:bookmarkEnd w:id="0"/>
      <w:r w:rsidRPr="00321E5E">
        <w:rPr>
          <w:rFonts w:asciiTheme="minorHAnsi" w:eastAsia="Calibri" w:hAnsiTheme="minorHAnsi" w:cstheme="minorHAnsi"/>
          <w:sz w:val="18"/>
          <w:szCs w:val="16"/>
          <w:lang w:eastAsia="en-US"/>
        </w:rPr>
        <w:t>tkov: e-pošta: obcina.jesenice@jesenice.si.</w:t>
      </w:r>
    </w:p>
    <w:sectPr w:rsidR="004374FA" w:rsidRPr="00321E5E" w:rsidSect="00046F25">
      <w:headerReference w:type="firs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1E3D" w:rsidRDefault="004C1E3D" w:rsidP="00E12C4D">
      <w:r>
        <w:separator/>
      </w:r>
    </w:p>
  </w:endnote>
  <w:endnote w:type="continuationSeparator" w:id="0">
    <w:p w:rsidR="004C1E3D" w:rsidRDefault="004C1E3D" w:rsidP="00E12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1E3D" w:rsidRDefault="004C1E3D" w:rsidP="00E12C4D">
      <w:r>
        <w:separator/>
      </w:r>
    </w:p>
  </w:footnote>
  <w:footnote w:type="continuationSeparator" w:id="0">
    <w:p w:rsidR="004C1E3D" w:rsidRDefault="004C1E3D" w:rsidP="00E12C4D">
      <w:r>
        <w:continuationSeparator/>
      </w:r>
    </w:p>
  </w:footnote>
  <w:footnote w:id="1">
    <w:p w:rsidR="000B7884" w:rsidRPr="00A45186" w:rsidRDefault="00D8348E" w:rsidP="00D8348E">
      <w:pPr>
        <w:pStyle w:val="Sprotnaopomba-besedilo"/>
        <w:rPr>
          <w:rFonts w:asciiTheme="minorHAnsi" w:hAnsiTheme="minorHAnsi" w:cstheme="minorHAnsi"/>
          <w:sz w:val="18"/>
          <w:szCs w:val="18"/>
        </w:rPr>
      </w:pPr>
      <w:r w:rsidRPr="00A45186">
        <w:rPr>
          <w:rStyle w:val="Sprotnaopomba-sklic"/>
          <w:rFonts w:asciiTheme="minorHAnsi" w:hAnsiTheme="minorHAnsi" w:cstheme="minorHAnsi"/>
          <w:sz w:val="18"/>
          <w:szCs w:val="18"/>
        </w:rPr>
        <w:footnoteRef/>
      </w:r>
      <w:r w:rsidRPr="00A45186">
        <w:rPr>
          <w:rFonts w:asciiTheme="minorHAnsi" w:hAnsiTheme="minorHAnsi" w:cstheme="minorHAnsi"/>
          <w:sz w:val="18"/>
          <w:szCs w:val="18"/>
        </w:rPr>
        <w:t xml:space="preserve"> </w:t>
      </w:r>
      <w:r w:rsidR="000B7884" w:rsidRPr="000B7884">
        <w:rPr>
          <w:rFonts w:asciiTheme="minorHAnsi" w:hAnsiTheme="minorHAnsi" w:cstheme="minorHAnsi"/>
          <w:sz w:val="18"/>
          <w:szCs w:val="18"/>
        </w:rPr>
        <w:t>Uradni list RS, št. 11/18, 79/18 in 78/23 – ZORR</w:t>
      </w:r>
      <w:r w:rsidR="000B7884">
        <w:rPr>
          <w:rFonts w:asciiTheme="minorHAnsi" w:hAnsiTheme="minorHAnsi" w:cstheme="minorHAnsi"/>
          <w:sz w:val="18"/>
          <w:szCs w:val="18"/>
        </w:rPr>
        <w:t>.</w:t>
      </w:r>
    </w:p>
  </w:footnote>
  <w:footnote w:id="2">
    <w:p w:rsidR="00D8348E" w:rsidRPr="00A45186" w:rsidRDefault="00D8348E" w:rsidP="00D8348E">
      <w:pPr>
        <w:pStyle w:val="Sprotnaopomba-besedilo"/>
        <w:rPr>
          <w:rFonts w:asciiTheme="minorHAnsi" w:hAnsiTheme="minorHAnsi" w:cstheme="minorHAnsi"/>
          <w:sz w:val="18"/>
          <w:szCs w:val="18"/>
        </w:rPr>
      </w:pPr>
      <w:r w:rsidRPr="00A45186">
        <w:rPr>
          <w:rStyle w:val="Sprotnaopomba-sklic"/>
          <w:rFonts w:asciiTheme="minorHAnsi" w:hAnsiTheme="minorHAnsi" w:cstheme="minorHAnsi"/>
          <w:sz w:val="18"/>
          <w:szCs w:val="18"/>
        </w:rPr>
        <w:footnoteRef/>
      </w:r>
      <w:r w:rsidRPr="00A45186">
        <w:rPr>
          <w:rFonts w:asciiTheme="minorHAnsi" w:hAnsiTheme="minorHAnsi" w:cstheme="minorHAnsi"/>
          <w:sz w:val="18"/>
          <w:szCs w:val="18"/>
        </w:rPr>
        <w:t xml:space="preserve"> Uradni list RS, št. 31/18.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513" w:type="dxa"/>
      <w:tblLayout w:type="fixed"/>
      <w:tblCellMar>
        <w:left w:w="113" w:type="dxa"/>
        <w:right w:w="0" w:type="dxa"/>
      </w:tblCellMar>
      <w:tblLook w:val="0000" w:firstRow="0" w:lastRow="0" w:firstColumn="0" w:lastColumn="0" w:noHBand="0" w:noVBand="0"/>
    </w:tblPr>
    <w:tblGrid>
      <w:gridCol w:w="3544"/>
      <w:gridCol w:w="3969"/>
    </w:tblGrid>
    <w:tr w:rsidR="00046F25" w:rsidRPr="007F6372" w:rsidTr="00046F25">
      <w:trPr>
        <w:trHeight w:val="709"/>
      </w:trPr>
      <w:tc>
        <w:tcPr>
          <w:tcW w:w="3544" w:type="dxa"/>
          <w:tcBorders>
            <w:right w:val="single" w:sz="4" w:space="0" w:color="1F497D"/>
          </w:tcBorders>
          <w:shd w:val="clear" w:color="auto" w:fill="auto"/>
        </w:tcPr>
        <w:p w:rsidR="00046F25" w:rsidRPr="007F6372" w:rsidRDefault="00046F25" w:rsidP="00046F25">
          <w:pPr>
            <w:tabs>
              <w:tab w:val="center" w:pos="4536"/>
              <w:tab w:val="right" w:pos="9072"/>
            </w:tabs>
            <w:suppressAutoHyphens/>
            <w:rPr>
              <w:rFonts w:ascii="Calibri" w:hAnsi="Calibri" w:cs="Calibri"/>
              <w:bCs/>
              <w:color w:val="1F497D"/>
              <w:sz w:val="20"/>
              <w:lang w:eastAsia="zh-CN"/>
            </w:rPr>
          </w:pPr>
          <w:r w:rsidRPr="007F6372">
            <w:rPr>
              <w:noProof/>
            </w:rPr>
            <w:drawing>
              <wp:anchor distT="0" distB="0" distL="114300" distR="114300" simplePos="0" relativeHeight="251659264" behindDoc="0" locked="0" layoutInCell="1" allowOverlap="1" wp14:anchorId="6B236EC8" wp14:editId="495DD3A9">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7F6372">
            <w:rPr>
              <w:noProof/>
              <w:position w:val="40"/>
              <w:sz w:val="28"/>
            </w:rPr>
            <w:t xml:space="preserve"> </w:t>
          </w:r>
        </w:p>
      </w:tc>
      <w:tc>
        <w:tcPr>
          <w:tcW w:w="3969" w:type="dxa"/>
          <w:tcBorders>
            <w:left w:val="single" w:sz="4" w:space="0" w:color="1F497D"/>
          </w:tcBorders>
          <w:shd w:val="clear" w:color="auto" w:fill="auto"/>
        </w:tcPr>
        <w:p w:rsidR="00046F25" w:rsidRPr="00046F25" w:rsidRDefault="00046F25" w:rsidP="00046F25">
          <w:pPr>
            <w:keepNext/>
            <w:tabs>
              <w:tab w:val="num" w:pos="0"/>
            </w:tabs>
            <w:suppressAutoHyphens/>
            <w:outlineLvl w:val="0"/>
            <w:rPr>
              <w:rFonts w:ascii="Calibri" w:hAnsi="Calibri" w:cs="Calibri"/>
              <w:b/>
              <w:bCs/>
              <w:color w:val="295097"/>
              <w:sz w:val="22"/>
              <w:lang w:eastAsia="zh-CN"/>
            </w:rPr>
          </w:pPr>
          <w:r w:rsidRPr="00046F25">
            <w:rPr>
              <w:rFonts w:ascii="Calibri" w:hAnsi="Calibri" w:cs="Calibri"/>
              <w:b/>
              <w:bCs/>
              <w:color w:val="295097"/>
              <w:sz w:val="22"/>
              <w:lang w:eastAsia="zh-CN"/>
            </w:rPr>
            <w:t>ODDELEK ZA OKOLJE IN PROSTOR</w:t>
          </w:r>
        </w:p>
        <w:p w:rsidR="00046F25" w:rsidRPr="00046F25" w:rsidRDefault="00046F25" w:rsidP="00046F25">
          <w:pPr>
            <w:keepNext/>
            <w:tabs>
              <w:tab w:val="num" w:pos="0"/>
            </w:tabs>
            <w:suppressAutoHyphens/>
            <w:spacing w:before="60"/>
            <w:ind w:left="431" w:hanging="431"/>
            <w:outlineLvl w:val="0"/>
            <w:rPr>
              <w:rFonts w:ascii="Calibri" w:hAnsi="Calibri" w:cs="Calibri"/>
              <w:bCs/>
              <w:color w:val="295097"/>
              <w:sz w:val="16"/>
              <w:szCs w:val="20"/>
            </w:rPr>
          </w:pPr>
          <w:r w:rsidRPr="00046F25">
            <w:rPr>
              <w:rFonts w:ascii="Calibri" w:hAnsi="Calibri" w:cs="Calibri"/>
              <w:bCs/>
              <w:color w:val="295097"/>
              <w:sz w:val="16"/>
              <w:szCs w:val="20"/>
              <w:lang w:eastAsia="zh-CN"/>
            </w:rPr>
            <w:t xml:space="preserve">Cesta železarjev 6, 4270 Jesenice </w:t>
          </w:r>
        </w:p>
        <w:p w:rsidR="00046F25" w:rsidRPr="00046F25" w:rsidRDefault="00046F25" w:rsidP="00046F25">
          <w:pPr>
            <w:keepNext/>
            <w:tabs>
              <w:tab w:val="num" w:pos="0"/>
            </w:tabs>
            <w:suppressAutoHyphens/>
            <w:ind w:left="432" w:hanging="432"/>
            <w:outlineLvl w:val="0"/>
            <w:rPr>
              <w:rFonts w:ascii="Calibri" w:hAnsi="Calibri" w:cs="Calibri"/>
              <w:bCs/>
              <w:color w:val="295097"/>
              <w:sz w:val="16"/>
              <w:szCs w:val="20"/>
            </w:rPr>
          </w:pPr>
          <w:r w:rsidRPr="00046F25">
            <w:rPr>
              <w:rFonts w:ascii="Calibri" w:hAnsi="Calibri" w:cs="Calibri"/>
              <w:bCs/>
              <w:color w:val="295097"/>
              <w:sz w:val="16"/>
              <w:szCs w:val="20"/>
              <w:lang w:eastAsia="zh-CN"/>
            </w:rPr>
            <w:t xml:space="preserve">T: 04 58 69 </w:t>
          </w:r>
          <w:r w:rsidRPr="00046F25">
            <w:rPr>
              <w:rFonts w:ascii="Calibri" w:hAnsi="Calibri" w:cs="Calibri"/>
              <w:bCs/>
              <w:color w:val="295097"/>
              <w:sz w:val="16"/>
              <w:szCs w:val="20"/>
            </w:rPr>
            <w:t>298</w:t>
          </w:r>
        </w:p>
        <w:p w:rsidR="00046F25" w:rsidRPr="00046F25" w:rsidRDefault="00046F25" w:rsidP="00046F25">
          <w:pPr>
            <w:keepNext/>
            <w:tabs>
              <w:tab w:val="num" w:pos="0"/>
            </w:tabs>
            <w:suppressAutoHyphens/>
            <w:ind w:left="432" w:hanging="432"/>
            <w:outlineLvl w:val="0"/>
            <w:rPr>
              <w:rFonts w:ascii="Calibri" w:hAnsi="Calibri" w:cs="Calibri"/>
              <w:bCs/>
              <w:color w:val="295097"/>
              <w:sz w:val="16"/>
              <w:szCs w:val="20"/>
            </w:rPr>
          </w:pPr>
          <w:r w:rsidRPr="00046F25">
            <w:rPr>
              <w:rFonts w:ascii="Calibri" w:hAnsi="Calibri" w:cs="Calibri"/>
              <w:bCs/>
              <w:color w:val="295097"/>
              <w:sz w:val="16"/>
              <w:szCs w:val="20"/>
              <w:lang w:eastAsia="zh-CN"/>
            </w:rPr>
            <w:t xml:space="preserve">E: </w:t>
          </w:r>
          <w:r w:rsidRPr="00046F25">
            <w:rPr>
              <w:rFonts w:ascii="Calibri" w:hAnsi="Calibri" w:cs="Calibri"/>
              <w:bCs/>
              <w:color w:val="295097"/>
              <w:sz w:val="16"/>
              <w:szCs w:val="20"/>
            </w:rPr>
            <w:t>gaja.dolar@jesenice.si</w:t>
          </w:r>
        </w:p>
        <w:p w:rsidR="00046F25" w:rsidRPr="007F6372" w:rsidRDefault="00046F25" w:rsidP="00046F25">
          <w:pPr>
            <w:suppressAutoHyphens/>
            <w:rPr>
              <w:rFonts w:ascii="Calibri" w:hAnsi="Calibri" w:cs="Calibri"/>
              <w:bCs/>
              <w:color w:val="1F497D"/>
              <w:sz w:val="20"/>
              <w:szCs w:val="20"/>
              <w:lang w:eastAsia="zh-CN"/>
            </w:rPr>
          </w:pPr>
          <w:r w:rsidRPr="00046F25">
            <w:rPr>
              <w:rFonts w:ascii="Calibri" w:hAnsi="Calibri" w:cs="Calibri"/>
              <w:bCs/>
              <w:color w:val="295097"/>
              <w:sz w:val="16"/>
              <w:lang w:eastAsia="zh-CN"/>
            </w:rPr>
            <w:t>www.jesenice.si</w:t>
          </w:r>
        </w:p>
      </w:tc>
    </w:tr>
  </w:tbl>
  <w:p w:rsidR="00046F25" w:rsidRDefault="00046F25" w:rsidP="00046F25">
    <w:pPr>
      <w:pStyle w:val="Navadensplet"/>
      <w:spacing w:before="0" w:beforeAutospacing="0" w:after="0" w:afterAutospacing="0"/>
      <w:jc w:val="both"/>
      <w:rPr>
        <w:rFonts w:asciiTheme="minorHAnsi" w:hAnsiTheme="minorHAnsi" w:cstheme="minorHAnsi"/>
        <w:b/>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532CF"/>
    <w:multiLevelType w:val="hybridMultilevel"/>
    <w:tmpl w:val="EAB0272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 w15:restartNumberingAfterBreak="0">
    <w:nsid w:val="28FD20CB"/>
    <w:multiLevelType w:val="hybridMultilevel"/>
    <w:tmpl w:val="78E0B69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4B3C72B8"/>
    <w:multiLevelType w:val="hybridMultilevel"/>
    <w:tmpl w:val="C11E3952"/>
    <w:lvl w:ilvl="0" w:tplc="56207F34">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6AA46A04"/>
    <w:multiLevelType w:val="hybridMultilevel"/>
    <w:tmpl w:val="C9F2EC52"/>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6C9C6535"/>
    <w:multiLevelType w:val="multilevel"/>
    <w:tmpl w:val="BFD6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146008"/>
    <w:multiLevelType w:val="multilevel"/>
    <w:tmpl w:val="D67C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502C84"/>
    <w:multiLevelType w:val="hybridMultilevel"/>
    <w:tmpl w:val="0B866B8C"/>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7B1C261D"/>
    <w:multiLevelType w:val="hybridMultilevel"/>
    <w:tmpl w:val="B672B71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8"/>
  </w:num>
  <w:num w:numId="5">
    <w:abstractNumId w:val="3"/>
  </w:num>
  <w:num w:numId="6">
    <w:abstractNumId w:val="2"/>
  </w:num>
  <w:num w:numId="7">
    <w:abstractNumId w:val="4"/>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92A"/>
    <w:rsid w:val="000039A9"/>
    <w:rsid w:val="00004856"/>
    <w:rsid w:val="00046F25"/>
    <w:rsid w:val="00074218"/>
    <w:rsid w:val="00096F91"/>
    <w:rsid w:val="000B7884"/>
    <w:rsid w:val="000C596D"/>
    <w:rsid w:val="000D792A"/>
    <w:rsid w:val="000F1DF7"/>
    <w:rsid w:val="000F4BD0"/>
    <w:rsid w:val="00106FA4"/>
    <w:rsid w:val="00150CAD"/>
    <w:rsid w:val="001514C6"/>
    <w:rsid w:val="0016218C"/>
    <w:rsid w:val="00165EA8"/>
    <w:rsid w:val="001812D1"/>
    <w:rsid w:val="001857F2"/>
    <w:rsid w:val="001D0BB0"/>
    <w:rsid w:val="001D3010"/>
    <w:rsid w:val="001F31A1"/>
    <w:rsid w:val="002527F4"/>
    <w:rsid w:val="002557F9"/>
    <w:rsid w:val="0026635C"/>
    <w:rsid w:val="00293E21"/>
    <w:rsid w:val="002E6B00"/>
    <w:rsid w:val="00300BC0"/>
    <w:rsid w:val="00314129"/>
    <w:rsid w:val="00321E5E"/>
    <w:rsid w:val="00331680"/>
    <w:rsid w:val="0033604F"/>
    <w:rsid w:val="00376E29"/>
    <w:rsid w:val="00386CAF"/>
    <w:rsid w:val="0039699D"/>
    <w:rsid w:val="003C31A7"/>
    <w:rsid w:val="003E5713"/>
    <w:rsid w:val="003F2DF1"/>
    <w:rsid w:val="004133C0"/>
    <w:rsid w:val="004244B3"/>
    <w:rsid w:val="0042628E"/>
    <w:rsid w:val="00434FFB"/>
    <w:rsid w:val="0043647C"/>
    <w:rsid w:val="004374FA"/>
    <w:rsid w:val="00441AA2"/>
    <w:rsid w:val="004B384C"/>
    <w:rsid w:val="004C1E3D"/>
    <w:rsid w:val="004C74EE"/>
    <w:rsid w:val="004D5FAD"/>
    <w:rsid w:val="004E056A"/>
    <w:rsid w:val="004E7BE8"/>
    <w:rsid w:val="004F48DA"/>
    <w:rsid w:val="0055210F"/>
    <w:rsid w:val="00581D71"/>
    <w:rsid w:val="005B295B"/>
    <w:rsid w:val="005C62E2"/>
    <w:rsid w:val="005E05B7"/>
    <w:rsid w:val="005F014B"/>
    <w:rsid w:val="005F5547"/>
    <w:rsid w:val="005F6A78"/>
    <w:rsid w:val="0060116C"/>
    <w:rsid w:val="00625C4F"/>
    <w:rsid w:val="006470AD"/>
    <w:rsid w:val="00677686"/>
    <w:rsid w:val="00697668"/>
    <w:rsid w:val="006B5ED0"/>
    <w:rsid w:val="006C6E40"/>
    <w:rsid w:val="006D34C0"/>
    <w:rsid w:val="006D4991"/>
    <w:rsid w:val="006E6E00"/>
    <w:rsid w:val="006F525D"/>
    <w:rsid w:val="007700AB"/>
    <w:rsid w:val="007B4851"/>
    <w:rsid w:val="007B7DCB"/>
    <w:rsid w:val="007C72B9"/>
    <w:rsid w:val="007F15EA"/>
    <w:rsid w:val="007F6372"/>
    <w:rsid w:val="008200AD"/>
    <w:rsid w:val="00866CB2"/>
    <w:rsid w:val="00884D3A"/>
    <w:rsid w:val="008877F5"/>
    <w:rsid w:val="008A06C4"/>
    <w:rsid w:val="008A7BCD"/>
    <w:rsid w:val="008B5910"/>
    <w:rsid w:val="008E183D"/>
    <w:rsid w:val="008E5112"/>
    <w:rsid w:val="008F0342"/>
    <w:rsid w:val="009270BE"/>
    <w:rsid w:val="00963B47"/>
    <w:rsid w:val="009A1646"/>
    <w:rsid w:val="009E5ADA"/>
    <w:rsid w:val="00A255C7"/>
    <w:rsid w:val="00A5084E"/>
    <w:rsid w:val="00A52154"/>
    <w:rsid w:val="00A532F2"/>
    <w:rsid w:val="00AA4DB6"/>
    <w:rsid w:val="00AB6928"/>
    <w:rsid w:val="00AC0DD6"/>
    <w:rsid w:val="00B10F1B"/>
    <w:rsid w:val="00B16ECD"/>
    <w:rsid w:val="00B60754"/>
    <w:rsid w:val="00B65290"/>
    <w:rsid w:val="00B93823"/>
    <w:rsid w:val="00BB1AAF"/>
    <w:rsid w:val="00BC222E"/>
    <w:rsid w:val="00BD2C42"/>
    <w:rsid w:val="00BE0C79"/>
    <w:rsid w:val="00C40CC1"/>
    <w:rsid w:val="00CA5F7D"/>
    <w:rsid w:val="00CC325D"/>
    <w:rsid w:val="00D05D3D"/>
    <w:rsid w:val="00D143C9"/>
    <w:rsid w:val="00D220FE"/>
    <w:rsid w:val="00D30930"/>
    <w:rsid w:val="00D4231A"/>
    <w:rsid w:val="00D8348E"/>
    <w:rsid w:val="00D87836"/>
    <w:rsid w:val="00D934BE"/>
    <w:rsid w:val="00DB7249"/>
    <w:rsid w:val="00DF56E1"/>
    <w:rsid w:val="00E11FC6"/>
    <w:rsid w:val="00E12C4D"/>
    <w:rsid w:val="00E13E16"/>
    <w:rsid w:val="00E607F2"/>
    <w:rsid w:val="00E761B0"/>
    <w:rsid w:val="00E80BE7"/>
    <w:rsid w:val="00E92665"/>
    <w:rsid w:val="00EF4865"/>
    <w:rsid w:val="00F141C7"/>
    <w:rsid w:val="00F225F0"/>
    <w:rsid w:val="00F41899"/>
    <w:rsid w:val="00F91739"/>
    <w:rsid w:val="00F95E03"/>
    <w:rsid w:val="00FD7F13"/>
    <w:rsid w:val="00FE6687"/>
    <w:rsid w:val="00FF089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36D003"/>
  <w15:chartTrackingRefBased/>
  <w15:docId w15:val="{F4C45321-1E57-44F9-967B-70A9CBA04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Pr>
      <w:sz w:val="24"/>
      <w:szCs w:val="24"/>
    </w:rPr>
  </w:style>
  <w:style w:type="paragraph" w:styleId="Naslov1">
    <w:name w:val="heading 1"/>
    <w:basedOn w:val="Navaden"/>
    <w:next w:val="Navaden"/>
    <w:link w:val="Naslov1Znak"/>
    <w:qFormat/>
    <w:rsid w:val="00E12C4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avaden"/>
    <w:qFormat/>
    <w:rsid w:val="000D792A"/>
    <w:pPr>
      <w:spacing w:before="100" w:beforeAutospacing="1" w:after="100" w:afterAutospacing="1"/>
      <w:outlineLvl w:val="1"/>
    </w:pPr>
    <w:rPr>
      <w:b/>
      <w:bCs/>
      <w:sz w:val="36"/>
      <w:szCs w:val="36"/>
    </w:rPr>
  </w:style>
  <w:style w:type="paragraph" w:styleId="Naslov3">
    <w:name w:val="heading 3"/>
    <w:basedOn w:val="Navaden"/>
    <w:qFormat/>
    <w:rsid w:val="000D792A"/>
    <w:pPr>
      <w:spacing w:before="100" w:beforeAutospacing="1" w:after="100" w:afterAutospacing="1"/>
      <w:outlineLvl w:val="2"/>
    </w:pPr>
    <w:rPr>
      <w:b/>
      <w:bCs/>
      <w:sz w:val="27"/>
      <w:szCs w:val="27"/>
    </w:rPr>
  </w:style>
  <w:style w:type="paragraph" w:styleId="Naslov4">
    <w:name w:val="heading 4"/>
    <w:basedOn w:val="Navaden"/>
    <w:qFormat/>
    <w:rsid w:val="000D792A"/>
    <w:pPr>
      <w:spacing w:before="100" w:beforeAutospacing="1" w:after="100" w:afterAutospacing="1"/>
      <w:outlineLvl w:val="3"/>
    </w:pPr>
    <w:rPr>
      <w:b/>
      <w:bC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rsid w:val="000D792A"/>
    <w:rPr>
      <w:color w:val="0000FF"/>
      <w:u w:val="single"/>
    </w:rPr>
  </w:style>
  <w:style w:type="paragraph" w:styleId="Navadensplet">
    <w:name w:val="Normal (Web)"/>
    <w:basedOn w:val="Navaden"/>
    <w:rsid w:val="000D792A"/>
    <w:pPr>
      <w:spacing w:before="100" w:beforeAutospacing="1" w:after="100" w:afterAutospacing="1"/>
    </w:pPr>
  </w:style>
  <w:style w:type="character" w:customStyle="1" w:styleId="genericitemdatecreated">
    <w:name w:val="genericitemdatecreated"/>
    <w:basedOn w:val="Privzetapisavaodstavka"/>
    <w:rsid w:val="000D792A"/>
  </w:style>
  <w:style w:type="character" w:styleId="Krepko">
    <w:name w:val="Strong"/>
    <w:qFormat/>
    <w:rsid w:val="000D792A"/>
    <w:rPr>
      <w:b/>
      <w:bCs/>
    </w:rPr>
  </w:style>
  <w:style w:type="paragraph" w:styleId="Besedilooblaka">
    <w:name w:val="Balloon Text"/>
    <w:basedOn w:val="Navaden"/>
    <w:semiHidden/>
    <w:rsid w:val="005F5547"/>
    <w:rPr>
      <w:rFonts w:ascii="Tahoma" w:hAnsi="Tahoma" w:cs="Tahoma"/>
      <w:sz w:val="16"/>
      <w:szCs w:val="16"/>
    </w:rPr>
  </w:style>
  <w:style w:type="paragraph" w:styleId="Glava">
    <w:name w:val="header"/>
    <w:basedOn w:val="Navaden"/>
    <w:link w:val="GlavaZnak"/>
    <w:rsid w:val="00E12C4D"/>
    <w:pPr>
      <w:tabs>
        <w:tab w:val="center" w:pos="4536"/>
        <w:tab w:val="right" w:pos="9072"/>
      </w:tabs>
    </w:pPr>
  </w:style>
  <w:style w:type="character" w:customStyle="1" w:styleId="GlavaZnak">
    <w:name w:val="Glava Znak"/>
    <w:basedOn w:val="Privzetapisavaodstavka"/>
    <w:link w:val="Glava"/>
    <w:rsid w:val="00E12C4D"/>
    <w:rPr>
      <w:sz w:val="24"/>
      <w:szCs w:val="24"/>
    </w:rPr>
  </w:style>
  <w:style w:type="paragraph" w:styleId="Noga">
    <w:name w:val="footer"/>
    <w:basedOn w:val="Navaden"/>
    <w:link w:val="NogaZnak"/>
    <w:rsid w:val="00E12C4D"/>
    <w:pPr>
      <w:tabs>
        <w:tab w:val="center" w:pos="4536"/>
        <w:tab w:val="right" w:pos="9072"/>
      </w:tabs>
    </w:pPr>
  </w:style>
  <w:style w:type="character" w:customStyle="1" w:styleId="NogaZnak">
    <w:name w:val="Noga Znak"/>
    <w:basedOn w:val="Privzetapisavaodstavka"/>
    <w:link w:val="Noga"/>
    <w:rsid w:val="00E12C4D"/>
    <w:rPr>
      <w:sz w:val="24"/>
      <w:szCs w:val="24"/>
    </w:rPr>
  </w:style>
  <w:style w:type="character" w:customStyle="1" w:styleId="Naslov1Znak">
    <w:name w:val="Naslov 1 Znak"/>
    <w:basedOn w:val="Privzetapisavaodstavka"/>
    <w:link w:val="Naslov1"/>
    <w:rsid w:val="00E12C4D"/>
    <w:rPr>
      <w:rFonts w:asciiTheme="majorHAnsi" w:eastAsiaTheme="majorEastAsia" w:hAnsiTheme="majorHAnsi" w:cstheme="majorBidi"/>
      <w:color w:val="2E74B5" w:themeColor="accent1" w:themeShade="BF"/>
      <w:sz w:val="32"/>
      <w:szCs w:val="32"/>
    </w:rPr>
  </w:style>
  <w:style w:type="character" w:styleId="Pripombasklic">
    <w:name w:val="annotation reference"/>
    <w:basedOn w:val="Privzetapisavaodstavka"/>
    <w:rsid w:val="00E12C4D"/>
    <w:rPr>
      <w:sz w:val="16"/>
      <w:szCs w:val="16"/>
    </w:rPr>
  </w:style>
  <w:style w:type="paragraph" w:styleId="Pripombabesedilo">
    <w:name w:val="annotation text"/>
    <w:basedOn w:val="Navaden"/>
    <w:link w:val="PripombabesediloZnak"/>
    <w:rsid w:val="00E12C4D"/>
    <w:rPr>
      <w:sz w:val="20"/>
      <w:szCs w:val="20"/>
    </w:rPr>
  </w:style>
  <w:style w:type="character" w:customStyle="1" w:styleId="PripombabesediloZnak">
    <w:name w:val="Pripomba – besedilo Znak"/>
    <w:basedOn w:val="Privzetapisavaodstavka"/>
    <w:link w:val="Pripombabesedilo"/>
    <w:rsid w:val="00E12C4D"/>
  </w:style>
  <w:style w:type="paragraph" w:styleId="Zadevapripombe">
    <w:name w:val="annotation subject"/>
    <w:basedOn w:val="Pripombabesedilo"/>
    <w:next w:val="Pripombabesedilo"/>
    <w:link w:val="ZadevapripombeZnak"/>
    <w:rsid w:val="00E12C4D"/>
    <w:rPr>
      <w:b/>
      <w:bCs/>
    </w:rPr>
  </w:style>
  <w:style w:type="character" w:customStyle="1" w:styleId="ZadevapripombeZnak">
    <w:name w:val="Zadeva pripombe Znak"/>
    <w:basedOn w:val="PripombabesediloZnak"/>
    <w:link w:val="Zadevapripombe"/>
    <w:rsid w:val="00E12C4D"/>
    <w:rPr>
      <w:b/>
      <w:bCs/>
    </w:rPr>
  </w:style>
  <w:style w:type="paragraph" w:styleId="Sprotnaopomba-besedilo">
    <w:name w:val="footnote text"/>
    <w:basedOn w:val="Navaden"/>
    <w:link w:val="Sprotnaopomba-besediloZnak"/>
    <w:rsid w:val="00A255C7"/>
    <w:pPr>
      <w:overflowPunct w:val="0"/>
      <w:autoSpaceDE w:val="0"/>
      <w:autoSpaceDN w:val="0"/>
      <w:adjustRightInd w:val="0"/>
      <w:textAlignment w:val="baseline"/>
    </w:pPr>
    <w:rPr>
      <w:sz w:val="20"/>
      <w:szCs w:val="20"/>
    </w:rPr>
  </w:style>
  <w:style w:type="character" w:customStyle="1" w:styleId="Sprotnaopomba-besediloZnak">
    <w:name w:val="Sprotna opomba - besedilo Znak"/>
    <w:basedOn w:val="Privzetapisavaodstavka"/>
    <w:link w:val="Sprotnaopomba-besedilo"/>
    <w:rsid w:val="00A255C7"/>
  </w:style>
  <w:style w:type="character" w:styleId="Sprotnaopomba-sklic">
    <w:name w:val="footnote reference"/>
    <w:basedOn w:val="Privzetapisavaodstavka"/>
    <w:rsid w:val="00A255C7"/>
    <w:rPr>
      <w:vertAlign w:val="superscript"/>
    </w:rPr>
  </w:style>
  <w:style w:type="character" w:styleId="SledenaHiperpovezava">
    <w:name w:val="FollowedHyperlink"/>
    <w:basedOn w:val="Privzetapisavaodstavka"/>
    <w:rsid w:val="00F141C7"/>
    <w:rPr>
      <w:color w:val="954F72" w:themeColor="followedHyperlink"/>
      <w:u w:val="single"/>
    </w:rPr>
  </w:style>
  <w:style w:type="paragraph" w:styleId="Odstavekseznama">
    <w:name w:val="List Paragraph"/>
    <w:basedOn w:val="Navaden"/>
    <w:uiPriority w:val="34"/>
    <w:qFormat/>
    <w:rsid w:val="0010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554341">
      <w:bodyDiv w:val="1"/>
      <w:marLeft w:val="0"/>
      <w:marRight w:val="0"/>
      <w:marTop w:val="0"/>
      <w:marBottom w:val="0"/>
      <w:divBdr>
        <w:top w:val="none" w:sz="0" w:space="0" w:color="auto"/>
        <w:left w:val="none" w:sz="0" w:space="0" w:color="auto"/>
        <w:bottom w:val="none" w:sz="0" w:space="0" w:color="auto"/>
        <w:right w:val="none" w:sz="0" w:space="0" w:color="auto"/>
      </w:divBdr>
      <w:divsChild>
        <w:div w:id="1024746706">
          <w:marLeft w:val="0"/>
          <w:marRight w:val="0"/>
          <w:marTop w:val="0"/>
          <w:marBottom w:val="0"/>
          <w:divBdr>
            <w:top w:val="none" w:sz="0" w:space="0" w:color="auto"/>
            <w:left w:val="none" w:sz="0" w:space="0" w:color="auto"/>
            <w:bottom w:val="none" w:sz="0" w:space="0" w:color="auto"/>
            <w:right w:val="none" w:sz="0" w:space="0" w:color="auto"/>
          </w:divBdr>
          <w:divsChild>
            <w:div w:id="744452472">
              <w:marLeft w:val="0"/>
              <w:marRight w:val="0"/>
              <w:marTop w:val="0"/>
              <w:marBottom w:val="0"/>
              <w:divBdr>
                <w:top w:val="none" w:sz="0" w:space="0" w:color="auto"/>
                <w:left w:val="none" w:sz="0" w:space="0" w:color="auto"/>
                <w:bottom w:val="none" w:sz="0" w:space="0" w:color="auto"/>
                <w:right w:val="none" w:sz="0" w:space="0" w:color="auto"/>
              </w:divBdr>
              <w:divsChild>
                <w:div w:id="884874780">
                  <w:marLeft w:val="0"/>
                  <w:marRight w:val="0"/>
                  <w:marTop w:val="0"/>
                  <w:marBottom w:val="0"/>
                  <w:divBdr>
                    <w:top w:val="none" w:sz="0" w:space="0" w:color="auto"/>
                    <w:left w:val="none" w:sz="0" w:space="0" w:color="auto"/>
                    <w:bottom w:val="none" w:sz="0" w:space="0" w:color="auto"/>
                    <w:right w:val="none" w:sz="0" w:space="0" w:color="auto"/>
                  </w:divBdr>
                  <w:divsChild>
                    <w:div w:id="264122319">
                      <w:marLeft w:val="0"/>
                      <w:marRight w:val="0"/>
                      <w:marTop w:val="0"/>
                      <w:marBottom w:val="0"/>
                      <w:divBdr>
                        <w:top w:val="none" w:sz="0" w:space="0" w:color="auto"/>
                        <w:left w:val="none" w:sz="0" w:space="0" w:color="auto"/>
                        <w:bottom w:val="none" w:sz="0" w:space="0" w:color="auto"/>
                        <w:right w:val="none" w:sz="0" w:space="0" w:color="auto"/>
                      </w:divBdr>
                      <w:divsChild>
                        <w:div w:id="1288244782">
                          <w:marLeft w:val="0"/>
                          <w:marRight w:val="0"/>
                          <w:marTop w:val="0"/>
                          <w:marBottom w:val="0"/>
                          <w:divBdr>
                            <w:top w:val="none" w:sz="0" w:space="0" w:color="auto"/>
                            <w:left w:val="none" w:sz="0" w:space="0" w:color="auto"/>
                            <w:bottom w:val="none" w:sz="0" w:space="0" w:color="auto"/>
                            <w:right w:val="none" w:sz="0" w:space="0" w:color="auto"/>
                          </w:divBdr>
                          <w:divsChild>
                            <w:div w:id="1729449778">
                              <w:marLeft w:val="0"/>
                              <w:marRight w:val="0"/>
                              <w:marTop w:val="0"/>
                              <w:marBottom w:val="0"/>
                              <w:divBdr>
                                <w:top w:val="none" w:sz="0" w:space="0" w:color="auto"/>
                                <w:left w:val="none" w:sz="0" w:space="0" w:color="auto"/>
                                <w:bottom w:val="none" w:sz="0" w:space="0" w:color="auto"/>
                                <w:right w:val="none" w:sz="0" w:space="0" w:color="auto"/>
                              </w:divBdr>
                              <w:divsChild>
                                <w:div w:id="33894715">
                                  <w:marLeft w:val="0"/>
                                  <w:marRight w:val="0"/>
                                  <w:marTop w:val="0"/>
                                  <w:marBottom w:val="0"/>
                                  <w:divBdr>
                                    <w:top w:val="none" w:sz="0" w:space="0" w:color="auto"/>
                                    <w:left w:val="none" w:sz="0" w:space="0" w:color="auto"/>
                                    <w:bottom w:val="none" w:sz="0" w:space="0" w:color="auto"/>
                                    <w:right w:val="none" w:sz="0" w:space="0" w:color="auto"/>
                                  </w:divBdr>
                                  <w:divsChild>
                                    <w:div w:id="694773531">
                                      <w:marLeft w:val="0"/>
                                      <w:marRight w:val="0"/>
                                      <w:marTop w:val="0"/>
                                      <w:marBottom w:val="0"/>
                                      <w:divBdr>
                                        <w:top w:val="none" w:sz="0" w:space="0" w:color="auto"/>
                                        <w:left w:val="none" w:sz="0" w:space="0" w:color="auto"/>
                                        <w:bottom w:val="none" w:sz="0" w:space="0" w:color="auto"/>
                                        <w:right w:val="none" w:sz="0" w:space="0" w:color="auto"/>
                                      </w:divBdr>
                                    </w:div>
                                    <w:div w:id="1875190536">
                                      <w:marLeft w:val="0"/>
                                      <w:marRight w:val="0"/>
                                      <w:marTop w:val="0"/>
                                      <w:marBottom w:val="0"/>
                                      <w:divBdr>
                                        <w:top w:val="none" w:sz="0" w:space="0" w:color="auto"/>
                                        <w:left w:val="none" w:sz="0" w:space="0" w:color="auto"/>
                                        <w:bottom w:val="none" w:sz="0" w:space="0" w:color="auto"/>
                                        <w:right w:val="none" w:sz="0" w:space="0" w:color="auto"/>
                                      </w:divBdr>
                                      <w:divsChild>
                                        <w:div w:id="7733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69416">
                                  <w:marLeft w:val="0"/>
                                  <w:marRight w:val="0"/>
                                  <w:marTop w:val="0"/>
                                  <w:marBottom w:val="0"/>
                                  <w:divBdr>
                                    <w:top w:val="none" w:sz="0" w:space="0" w:color="auto"/>
                                    <w:left w:val="none" w:sz="0" w:space="0" w:color="auto"/>
                                    <w:bottom w:val="none" w:sz="0" w:space="0" w:color="auto"/>
                                    <w:right w:val="none" w:sz="0" w:space="0" w:color="auto"/>
                                  </w:divBdr>
                                  <w:divsChild>
                                    <w:div w:id="872810707">
                                      <w:marLeft w:val="0"/>
                                      <w:marRight w:val="0"/>
                                      <w:marTop w:val="0"/>
                                      <w:marBottom w:val="0"/>
                                      <w:divBdr>
                                        <w:top w:val="none" w:sz="0" w:space="0" w:color="auto"/>
                                        <w:left w:val="none" w:sz="0" w:space="0" w:color="auto"/>
                                        <w:bottom w:val="none" w:sz="0" w:space="0" w:color="auto"/>
                                        <w:right w:val="none" w:sz="0" w:space="0" w:color="auto"/>
                                      </w:divBdr>
                                    </w:div>
                                    <w:div w:id="1445538142">
                                      <w:marLeft w:val="0"/>
                                      <w:marRight w:val="0"/>
                                      <w:marTop w:val="0"/>
                                      <w:marBottom w:val="0"/>
                                      <w:divBdr>
                                        <w:top w:val="none" w:sz="0" w:space="0" w:color="auto"/>
                                        <w:left w:val="none" w:sz="0" w:space="0" w:color="auto"/>
                                        <w:bottom w:val="none" w:sz="0" w:space="0" w:color="auto"/>
                                        <w:right w:val="none" w:sz="0" w:space="0" w:color="auto"/>
                                      </w:divBdr>
                                      <w:divsChild>
                                        <w:div w:id="13141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615108">
                                  <w:marLeft w:val="0"/>
                                  <w:marRight w:val="0"/>
                                  <w:marTop w:val="0"/>
                                  <w:marBottom w:val="0"/>
                                  <w:divBdr>
                                    <w:top w:val="none" w:sz="0" w:space="0" w:color="auto"/>
                                    <w:left w:val="none" w:sz="0" w:space="0" w:color="auto"/>
                                    <w:bottom w:val="none" w:sz="0" w:space="0" w:color="auto"/>
                                    <w:right w:val="none" w:sz="0" w:space="0" w:color="auto"/>
                                  </w:divBdr>
                                  <w:divsChild>
                                    <w:div w:id="759830783">
                                      <w:marLeft w:val="0"/>
                                      <w:marRight w:val="0"/>
                                      <w:marTop w:val="0"/>
                                      <w:marBottom w:val="0"/>
                                      <w:divBdr>
                                        <w:top w:val="none" w:sz="0" w:space="0" w:color="auto"/>
                                        <w:left w:val="none" w:sz="0" w:space="0" w:color="auto"/>
                                        <w:bottom w:val="none" w:sz="0" w:space="0" w:color="auto"/>
                                        <w:right w:val="none" w:sz="0" w:space="0" w:color="auto"/>
                                      </w:divBdr>
                                    </w:div>
                                    <w:div w:id="1444492475">
                                      <w:marLeft w:val="0"/>
                                      <w:marRight w:val="0"/>
                                      <w:marTop w:val="0"/>
                                      <w:marBottom w:val="0"/>
                                      <w:divBdr>
                                        <w:top w:val="none" w:sz="0" w:space="0" w:color="auto"/>
                                        <w:left w:val="none" w:sz="0" w:space="0" w:color="auto"/>
                                        <w:bottom w:val="none" w:sz="0" w:space="0" w:color="auto"/>
                                        <w:right w:val="none" w:sz="0" w:space="0" w:color="auto"/>
                                      </w:divBdr>
                                      <w:divsChild>
                                        <w:div w:id="206471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652944">
                                  <w:marLeft w:val="0"/>
                                  <w:marRight w:val="0"/>
                                  <w:marTop w:val="0"/>
                                  <w:marBottom w:val="0"/>
                                  <w:divBdr>
                                    <w:top w:val="none" w:sz="0" w:space="0" w:color="auto"/>
                                    <w:left w:val="none" w:sz="0" w:space="0" w:color="auto"/>
                                    <w:bottom w:val="none" w:sz="0" w:space="0" w:color="auto"/>
                                    <w:right w:val="none" w:sz="0" w:space="0" w:color="auto"/>
                                  </w:divBdr>
                                  <w:divsChild>
                                    <w:div w:id="862520574">
                                      <w:marLeft w:val="0"/>
                                      <w:marRight w:val="0"/>
                                      <w:marTop w:val="0"/>
                                      <w:marBottom w:val="0"/>
                                      <w:divBdr>
                                        <w:top w:val="none" w:sz="0" w:space="0" w:color="auto"/>
                                        <w:left w:val="none" w:sz="0" w:space="0" w:color="auto"/>
                                        <w:bottom w:val="none" w:sz="0" w:space="0" w:color="auto"/>
                                        <w:right w:val="none" w:sz="0" w:space="0" w:color="auto"/>
                                      </w:divBdr>
                                      <w:divsChild>
                                        <w:div w:id="549193713">
                                          <w:marLeft w:val="0"/>
                                          <w:marRight w:val="0"/>
                                          <w:marTop w:val="0"/>
                                          <w:marBottom w:val="0"/>
                                          <w:divBdr>
                                            <w:top w:val="none" w:sz="0" w:space="0" w:color="auto"/>
                                            <w:left w:val="none" w:sz="0" w:space="0" w:color="auto"/>
                                            <w:bottom w:val="none" w:sz="0" w:space="0" w:color="auto"/>
                                            <w:right w:val="none" w:sz="0" w:space="0" w:color="auto"/>
                                          </w:divBdr>
                                        </w:div>
                                      </w:divsChild>
                                    </w:div>
                                    <w:div w:id="910122789">
                                      <w:marLeft w:val="0"/>
                                      <w:marRight w:val="0"/>
                                      <w:marTop w:val="0"/>
                                      <w:marBottom w:val="0"/>
                                      <w:divBdr>
                                        <w:top w:val="none" w:sz="0" w:space="0" w:color="auto"/>
                                        <w:left w:val="none" w:sz="0" w:space="0" w:color="auto"/>
                                        <w:bottom w:val="none" w:sz="0" w:space="0" w:color="auto"/>
                                        <w:right w:val="none" w:sz="0" w:space="0" w:color="auto"/>
                                      </w:divBdr>
                                    </w:div>
                                  </w:divsChild>
                                </w:div>
                                <w:div w:id="348026645">
                                  <w:marLeft w:val="0"/>
                                  <w:marRight w:val="0"/>
                                  <w:marTop w:val="0"/>
                                  <w:marBottom w:val="0"/>
                                  <w:divBdr>
                                    <w:top w:val="none" w:sz="0" w:space="0" w:color="auto"/>
                                    <w:left w:val="none" w:sz="0" w:space="0" w:color="auto"/>
                                    <w:bottom w:val="none" w:sz="0" w:space="0" w:color="auto"/>
                                    <w:right w:val="none" w:sz="0" w:space="0" w:color="auto"/>
                                  </w:divBdr>
                                  <w:divsChild>
                                    <w:div w:id="10108202">
                                      <w:marLeft w:val="0"/>
                                      <w:marRight w:val="0"/>
                                      <w:marTop w:val="0"/>
                                      <w:marBottom w:val="0"/>
                                      <w:divBdr>
                                        <w:top w:val="none" w:sz="0" w:space="0" w:color="auto"/>
                                        <w:left w:val="none" w:sz="0" w:space="0" w:color="auto"/>
                                        <w:bottom w:val="none" w:sz="0" w:space="0" w:color="auto"/>
                                        <w:right w:val="none" w:sz="0" w:space="0" w:color="auto"/>
                                      </w:divBdr>
                                      <w:divsChild>
                                        <w:div w:id="945578718">
                                          <w:marLeft w:val="0"/>
                                          <w:marRight w:val="0"/>
                                          <w:marTop w:val="0"/>
                                          <w:marBottom w:val="0"/>
                                          <w:divBdr>
                                            <w:top w:val="none" w:sz="0" w:space="0" w:color="auto"/>
                                            <w:left w:val="none" w:sz="0" w:space="0" w:color="auto"/>
                                            <w:bottom w:val="none" w:sz="0" w:space="0" w:color="auto"/>
                                            <w:right w:val="none" w:sz="0" w:space="0" w:color="auto"/>
                                          </w:divBdr>
                                        </w:div>
                                      </w:divsChild>
                                    </w:div>
                                    <w:div w:id="1148018105">
                                      <w:marLeft w:val="0"/>
                                      <w:marRight w:val="0"/>
                                      <w:marTop w:val="0"/>
                                      <w:marBottom w:val="0"/>
                                      <w:divBdr>
                                        <w:top w:val="none" w:sz="0" w:space="0" w:color="auto"/>
                                        <w:left w:val="none" w:sz="0" w:space="0" w:color="auto"/>
                                        <w:bottom w:val="none" w:sz="0" w:space="0" w:color="auto"/>
                                        <w:right w:val="none" w:sz="0" w:space="0" w:color="auto"/>
                                      </w:divBdr>
                                    </w:div>
                                  </w:divsChild>
                                </w:div>
                                <w:div w:id="395859552">
                                  <w:marLeft w:val="0"/>
                                  <w:marRight w:val="0"/>
                                  <w:marTop w:val="0"/>
                                  <w:marBottom w:val="0"/>
                                  <w:divBdr>
                                    <w:top w:val="none" w:sz="0" w:space="0" w:color="auto"/>
                                    <w:left w:val="none" w:sz="0" w:space="0" w:color="auto"/>
                                    <w:bottom w:val="none" w:sz="0" w:space="0" w:color="auto"/>
                                    <w:right w:val="none" w:sz="0" w:space="0" w:color="auto"/>
                                  </w:divBdr>
                                  <w:divsChild>
                                    <w:div w:id="1180237844">
                                      <w:marLeft w:val="0"/>
                                      <w:marRight w:val="0"/>
                                      <w:marTop w:val="0"/>
                                      <w:marBottom w:val="0"/>
                                      <w:divBdr>
                                        <w:top w:val="none" w:sz="0" w:space="0" w:color="auto"/>
                                        <w:left w:val="none" w:sz="0" w:space="0" w:color="auto"/>
                                        <w:bottom w:val="none" w:sz="0" w:space="0" w:color="auto"/>
                                        <w:right w:val="none" w:sz="0" w:space="0" w:color="auto"/>
                                      </w:divBdr>
                                      <w:divsChild>
                                        <w:div w:id="1685549673">
                                          <w:marLeft w:val="0"/>
                                          <w:marRight w:val="0"/>
                                          <w:marTop w:val="0"/>
                                          <w:marBottom w:val="0"/>
                                          <w:divBdr>
                                            <w:top w:val="none" w:sz="0" w:space="0" w:color="auto"/>
                                            <w:left w:val="none" w:sz="0" w:space="0" w:color="auto"/>
                                            <w:bottom w:val="none" w:sz="0" w:space="0" w:color="auto"/>
                                            <w:right w:val="none" w:sz="0" w:space="0" w:color="auto"/>
                                          </w:divBdr>
                                        </w:div>
                                      </w:divsChild>
                                    </w:div>
                                    <w:div w:id="1282225692">
                                      <w:marLeft w:val="0"/>
                                      <w:marRight w:val="0"/>
                                      <w:marTop w:val="0"/>
                                      <w:marBottom w:val="0"/>
                                      <w:divBdr>
                                        <w:top w:val="none" w:sz="0" w:space="0" w:color="auto"/>
                                        <w:left w:val="none" w:sz="0" w:space="0" w:color="auto"/>
                                        <w:bottom w:val="none" w:sz="0" w:space="0" w:color="auto"/>
                                        <w:right w:val="none" w:sz="0" w:space="0" w:color="auto"/>
                                      </w:divBdr>
                                    </w:div>
                                  </w:divsChild>
                                </w:div>
                                <w:div w:id="453796735">
                                  <w:marLeft w:val="0"/>
                                  <w:marRight w:val="0"/>
                                  <w:marTop w:val="0"/>
                                  <w:marBottom w:val="0"/>
                                  <w:divBdr>
                                    <w:top w:val="none" w:sz="0" w:space="0" w:color="auto"/>
                                    <w:left w:val="none" w:sz="0" w:space="0" w:color="auto"/>
                                    <w:bottom w:val="none" w:sz="0" w:space="0" w:color="auto"/>
                                    <w:right w:val="none" w:sz="0" w:space="0" w:color="auto"/>
                                  </w:divBdr>
                                  <w:divsChild>
                                    <w:div w:id="183712866">
                                      <w:marLeft w:val="0"/>
                                      <w:marRight w:val="0"/>
                                      <w:marTop w:val="0"/>
                                      <w:marBottom w:val="0"/>
                                      <w:divBdr>
                                        <w:top w:val="none" w:sz="0" w:space="0" w:color="auto"/>
                                        <w:left w:val="none" w:sz="0" w:space="0" w:color="auto"/>
                                        <w:bottom w:val="none" w:sz="0" w:space="0" w:color="auto"/>
                                        <w:right w:val="none" w:sz="0" w:space="0" w:color="auto"/>
                                      </w:divBdr>
                                      <w:divsChild>
                                        <w:div w:id="1237520919">
                                          <w:marLeft w:val="0"/>
                                          <w:marRight w:val="0"/>
                                          <w:marTop w:val="0"/>
                                          <w:marBottom w:val="0"/>
                                          <w:divBdr>
                                            <w:top w:val="none" w:sz="0" w:space="0" w:color="auto"/>
                                            <w:left w:val="none" w:sz="0" w:space="0" w:color="auto"/>
                                            <w:bottom w:val="none" w:sz="0" w:space="0" w:color="auto"/>
                                            <w:right w:val="none" w:sz="0" w:space="0" w:color="auto"/>
                                          </w:divBdr>
                                        </w:div>
                                      </w:divsChild>
                                    </w:div>
                                    <w:div w:id="2113478373">
                                      <w:marLeft w:val="0"/>
                                      <w:marRight w:val="0"/>
                                      <w:marTop w:val="0"/>
                                      <w:marBottom w:val="0"/>
                                      <w:divBdr>
                                        <w:top w:val="none" w:sz="0" w:space="0" w:color="auto"/>
                                        <w:left w:val="none" w:sz="0" w:space="0" w:color="auto"/>
                                        <w:bottom w:val="none" w:sz="0" w:space="0" w:color="auto"/>
                                        <w:right w:val="none" w:sz="0" w:space="0" w:color="auto"/>
                                      </w:divBdr>
                                    </w:div>
                                  </w:divsChild>
                                </w:div>
                                <w:div w:id="553125255">
                                  <w:marLeft w:val="0"/>
                                  <w:marRight w:val="0"/>
                                  <w:marTop w:val="0"/>
                                  <w:marBottom w:val="0"/>
                                  <w:divBdr>
                                    <w:top w:val="none" w:sz="0" w:space="0" w:color="auto"/>
                                    <w:left w:val="none" w:sz="0" w:space="0" w:color="auto"/>
                                    <w:bottom w:val="none" w:sz="0" w:space="0" w:color="auto"/>
                                    <w:right w:val="none" w:sz="0" w:space="0" w:color="auto"/>
                                  </w:divBdr>
                                  <w:divsChild>
                                    <w:div w:id="381557609">
                                      <w:marLeft w:val="0"/>
                                      <w:marRight w:val="0"/>
                                      <w:marTop w:val="0"/>
                                      <w:marBottom w:val="0"/>
                                      <w:divBdr>
                                        <w:top w:val="none" w:sz="0" w:space="0" w:color="auto"/>
                                        <w:left w:val="none" w:sz="0" w:space="0" w:color="auto"/>
                                        <w:bottom w:val="none" w:sz="0" w:space="0" w:color="auto"/>
                                        <w:right w:val="none" w:sz="0" w:space="0" w:color="auto"/>
                                      </w:divBdr>
                                      <w:divsChild>
                                        <w:div w:id="145052768">
                                          <w:marLeft w:val="0"/>
                                          <w:marRight w:val="0"/>
                                          <w:marTop w:val="0"/>
                                          <w:marBottom w:val="0"/>
                                          <w:divBdr>
                                            <w:top w:val="none" w:sz="0" w:space="0" w:color="auto"/>
                                            <w:left w:val="none" w:sz="0" w:space="0" w:color="auto"/>
                                            <w:bottom w:val="none" w:sz="0" w:space="0" w:color="auto"/>
                                            <w:right w:val="none" w:sz="0" w:space="0" w:color="auto"/>
                                          </w:divBdr>
                                        </w:div>
                                      </w:divsChild>
                                    </w:div>
                                    <w:div w:id="1560897686">
                                      <w:marLeft w:val="0"/>
                                      <w:marRight w:val="0"/>
                                      <w:marTop w:val="0"/>
                                      <w:marBottom w:val="0"/>
                                      <w:divBdr>
                                        <w:top w:val="none" w:sz="0" w:space="0" w:color="auto"/>
                                        <w:left w:val="none" w:sz="0" w:space="0" w:color="auto"/>
                                        <w:bottom w:val="none" w:sz="0" w:space="0" w:color="auto"/>
                                        <w:right w:val="none" w:sz="0" w:space="0" w:color="auto"/>
                                      </w:divBdr>
                                    </w:div>
                                  </w:divsChild>
                                </w:div>
                                <w:div w:id="672411849">
                                  <w:marLeft w:val="0"/>
                                  <w:marRight w:val="0"/>
                                  <w:marTop w:val="0"/>
                                  <w:marBottom w:val="0"/>
                                  <w:divBdr>
                                    <w:top w:val="none" w:sz="0" w:space="0" w:color="auto"/>
                                    <w:left w:val="none" w:sz="0" w:space="0" w:color="auto"/>
                                    <w:bottom w:val="none" w:sz="0" w:space="0" w:color="auto"/>
                                    <w:right w:val="none" w:sz="0" w:space="0" w:color="auto"/>
                                  </w:divBdr>
                                  <w:divsChild>
                                    <w:div w:id="1168860435">
                                      <w:marLeft w:val="0"/>
                                      <w:marRight w:val="0"/>
                                      <w:marTop w:val="0"/>
                                      <w:marBottom w:val="0"/>
                                      <w:divBdr>
                                        <w:top w:val="none" w:sz="0" w:space="0" w:color="auto"/>
                                        <w:left w:val="none" w:sz="0" w:space="0" w:color="auto"/>
                                        <w:bottom w:val="none" w:sz="0" w:space="0" w:color="auto"/>
                                        <w:right w:val="none" w:sz="0" w:space="0" w:color="auto"/>
                                      </w:divBdr>
                                      <w:divsChild>
                                        <w:div w:id="1829201378">
                                          <w:marLeft w:val="0"/>
                                          <w:marRight w:val="0"/>
                                          <w:marTop w:val="0"/>
                                          <w:marBottom w:val="0"/>
                                          <w:divBdr>
                                            <w:top w:val="none" w:sz="0" w:space="0" w:color="auto"/>
                                            <w:left w:val="none" w:sz="0" w:space="0" w:color="auto"/>
                                            <w:bottom w:val="none" w:sz="0" w:space="0" w:color="auto"/>
                                            <w:right w:val="none" w:sz="0" w:space="0" w:color="auto"/>
                                          </w:divBdr>
                                        </w:div>
                                      </w:divsChild>
                                    </w:div>
                                    <w:div w:id="2084255170">
                                      <w:marLeft w:val="0"/>
                                      <w:marRight w:val="0"/>
                                      <w:marTop w:val="0"/>
                                      <w:marBottom w:val="0"/>
                                      <w:divBdr>
                                        <w:top w:val="none" w:sz="0" w:space="0" w:color="auto"/>
                                        <w:left w:val="none" w:sz="0" w:space="0" w:color="auto"/>
                                        <w:bottom w:val="none" w:sz="0" w:space="0" w:color="auto"/>
                                        <w:right w:val="none" w:sz="0" w:space="0" w:color="auto"/>
                                      </w:divBdr>
                                    </w:div>
                                  </w:divsChild>
                                </w:div>
                                <w:div w:id="682585531">
                                  <w:marLeft w:val="0"/>
                                  <w:marRight w:val="0"/>
                                  <w:marTop w:val="0"/>
                                  <w:marBottom w:val="0"/>
                                  <w:divBdr>
                                    <w:top w:val="none" w:sz="0" w:space="0" w:color="auto"/>
                                    <w:left w:val="none" w:sz="0" w:space="0" w:color="auto"/>
                                    <w:bottom w:val="none" w:sz="0" w:space="0" w:color="auto"/>
                                    <w:right w:val="none" w:sz="0" w:space="0" w:color="auto"/>
                                  </w:divBdr>
                                  <w:divsChild>
                                    <w:div w:id="488862976">
                                      <w:marLeft w:val="0"/>
                                      <w:marRight w:val="0"/>
                                      <w:marTop w:val="0"/>
                                      <w:marBottom w:val="0"/>
                                      <w:divBdr>
                                        <w:top w:val="none" w:sz="0" w:space="0" w:color="auto"/>
                                        <w:left w:val="none" w:sz="0" w:space="0" w:color="auto"/>
                                        <w:bottom w:val="none" w:sz="0" w:space="0" w:color="auto"/>
                                        <w:right w:val="none" w:sz="0" w:space="0" w:color="auto"/>
                                      </w:divBdr>
                                    </w:div>
                                    <w:div w:id="1973485612">
                                      <w:marLeft w:val="0"/>
                                      <w:marRight w:val="0"/>
                                      <w:marTop w:val="0"/>
                                      <w:marBottom w:val="0"/>
                                      <w:divBdr>
                                        <w:top w:val="none" w:sz="0" w:space="0" w:color="auto"/>
                                        <w:left w:val="none" w:sz="0" w:space="0" w:color="auto"/>
                                        <w:bottom w:val="none" w:sz="0" w:space="0" w:color="auto"/>
                                        <w:right w:val="none" w:sz="0" w:space="0" w:color="auto"/>
                                      </w:divBdr>
                                      <w:divsChild>
                                        <w:div w:id="301427132">
                                          <w:marLeft w:val="0"/>
                                          <w:marRight w:val="0"/>
                                          <w:marTop w:val="0"/>
                                          <w:marBottom w:val="0"/>
                                          <w:divBdr>
                                            <w:top w:val="none" w:sz="0" w:space="0" w:color="auto"/>
                                            <w:left w:val="none" w:sz="0" w:space="0" w:color="auto"/>
                                            <w:bottom w:val="none" w:sz="0" w:space="0" w:color="auto"/>
                                            <w:right w:val="none" w:sz="0" w:space="0" w:color="auto"/>
                                          </w:divBdr>
                                          <w:divsChild>
                                            <w:div w:id="100166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82926">
                                  <w:marLeft w:val="0"/>
                                  <w:marRight w:val="0"/>
                                  <w:marTop w:val="0"/>
                                  <w:marBottom w:val="0"/>
                                  <w:divBdr>
                                    <w:top w:val="none" w:sz="0" w:space="0" w:color="auto"/>
                                    <w:left w:val="none" w:sz="0" w:space="0" w:color="auto"/>
                                    <w:bottom w:val="none" w:sz="0" w:space="0" w:color="auto"/>
                                    <w:right w:val="none" w:sz="0" w:space="0" w:color="auto"/>
                                  </w:divBdr>
                                  <w:divsChild>
                                    <w:div w:id="1045370046">
                                      <w:marLeft w:val="0"/>
                                      <w:marRight w:val="0"/>
                                      <w:marTop w:val="0"/>
                                      <w:marBottom w:val="0"/>
                                      <w:divBdr>
                                        <w:top w:val="none" w:sz="0" w:space="0" w:color="auto"/>
                                        <w:left w:val="none" w:sz="0" w:space="0" w:color="auto"/>
                                        <w:bottom w:val="none" w:sz="0" w:space="0" w:color="auto"/>
                                        <w:right w:val="none" w:sz="0" w:space="0" w:color="auto"/>
                                      </w:divBdr>
                                      <w:divsChild>
                                        <w:div w:id="1348019825">
                                          <w:marLeft w:val="0"/>
                                          <w:marRight w:val="0"/>
                                          <w:marTop w:val="0"/>
                                          <w:marBottom w:val="0"/>
                                          <w:divBdr>
                                            <w:top w:val="none" w:sz="0" w:space="0" w:color="auto"/>
                                            <w:left w:val="none" w:sz="0" w:space="0" w:color="auto"/>
                                            <w:bottom w:val="none" w:sz="0" w:space="0" w:color="auto"/>
                                            <w:right w:val="none" w:sz="0" w:space="0" w:color="auto"/>
                                          </w:divBdr>
                                          <w:divsChild>
                                            <w:div w:id="12848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86506">
                                      <w:marLeft w:val="0"/>
                                      <w:marRight w:val="0"/>
                                      <w:marTop w:val="0"/>
                                      <w:marBottom w:val="0"/>
                                      <w:divBdr>
                                        <w:top w:val="none" w:sz="0" w:space="0" w:color="auto"/>
                                        <w:left w:val="none" w:sz="0" w:space="0" w:color="auto"/>
                                        <w:bottom w:val="none" w:sz="0" w:space="0" w:color="auto"/>
                                        <w:right w:val="none" w:sz="0" w:space="0" w:color="auto"/>
                                      </w:divBdr>
                                    </w:div>
                                  </w:divsChild>
                                </w:div>
                                <w:div w:id="1023091807">
                                  <w:marLeft w:val="0"/>
                                  <w:marRight w:val="0"/>
                                  <w:marTop w:val="0"/>
                                  <w:marBottom w:val="0"/>
                                  <w:divBdr>
                                    <w:top w:val="none" w:sz="0" w:space="0" w:color="auto"/>
                                    <w:left w:val="none" w:sz="0" w:space="0" w:color="auto"/>
                                    <w:bottom w:val="none" w:sz="0" w:space="0" w:color="auto"/>
                                    <w:right w:val="none" w:sz="0" w:space="0" w:color="auto"/>
                                  </w:divBdr>
                                  <w:divsChild>
                                    <w:div w:id="329793228">
                                      <w:marLeft w:val="0"/>
                                      <w:marRight w:val="0"/>
                                      <w:marTop w:val="0"/>
                                      <w:marBottom w:val="0"/>
                                      <w:divBdr>
                                        <w:top w:val="none" w:sz="0" w:space="0" w:color="auto"/>
                                        <w:left w:val="none" w:sz="0" w:space="0" w:color="auto"/>
                                        <w:bottom w:val="none" w:sz="0" w:space="0" w:color="auto"/>
                                        <w:right w:val="none" w:sz="0" w:space="0" w:color="auto"/>
                                      </w:divBdr>
                                    </w:div>
                                    <w:div w:id="1823085034">
                                      <w:marLeft w:val="0"/>
                                      <w:marRight w:val="0"/>
                                      <w:marTop w:val="0"/>
                                      <w:marBottom w:val="0"/>
                                      <w:divBdr>
                                        <w:top w:val="none" w:sz="0" w:space="0" w:color="auto"/>
                                        <w:left w:val="none" w:sz="0" w:space="0" w:color="auto"/>
                                        <w:bottom w:val="none" w:sz="0" w:space="0" w:color="auto"/>
                                        <w:right w:val="none" w:sz="0" w:space="0" w:color="auto"/>
                                      </w:divBdr>
                                      <w:divsChild>
                                        <w:div w:id="64397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42099">
                                  <w:marLeft w:val="0"/>
                                  <w:marRight w:val="0"/>
                                  <w:marTop w:val="0"/>
                                  <w:marBottom w:val="0"/>
                                  <w:divBdr>
                                    <w:top w:val="none" w:sz="0" w:space="0" w:color="auto"/>
                                    <w:left w:val="none" w:sz="0" w:space="0" w:color="auto"/>
                                    <w:bottom w:val="none" w:sz="0" w:space="0" w:color="auto"/>
                                    <w:right w:val="none" w:sz="0" w:space="0" w:color="auto"/>
                                  </w:divBdr>
                                  <w:divsChild>
                                    <w:div w:id="443236145">
                                      <w:marLeft w:val="0"/>
                                      <w:marRight w:val="0"/>
                                      <w:marTop w:val="0"/>
                                      <w:marBottom w:val="0"/>
                                      <w:divBdr>
                                        <w:top w:val="none" w:sz="0" w:space="0" w:color="auto"/>
                                        <w:left w:val="none" w:sz="0" w:space="0" w:color="auto"/>
                                        <w:bottom w:val="none" w:sz="0" w:space="0" w:color="auto"/>
                                        <w:right w:val="none" w:sz="0" w:space="0" w:color="auto"/>
                                      </w:divBdr>
                                      <w:divsChild>
                                        <w:div w:id="955794971">
                                          <w:marLeft w:val="0"/>
                                          <w:marRight w:val="0"/>
                                          <w:marTop w:val="0"/>
                                          <w:marBottom w:val="0"/>
                                          <w:divBdr>
                                            <w:top w:val="none" w:sz="0" w:space="0" w:color="auto"/>
                                            <w:left w:val="none" w:sz="0" w:space="0" w:color="auto"/>
                                            <w:bottom w:val="none" w:sz="0" w:space="0" w:color="auto"/>
                                            <w:right w:val="none" w:sz="0" w:space="0" w:color="auto"/>
                                          </w:divBdr>
                                        </w:div>
                                      </w:divsChild>
                                    </w:div>
                                    <w:div w:id="1514762810">
                                      <w:marLeft w:val="0"/>
                                      <w:marRight w:val="0"/>
                                      <w:marTop w:val="0"/>
                                      <w:marBottom w:val="0"/>
                                      <w:divBdr>
                                        <w:top w:val="none" w:sz="0" w:space="0" w:color="auto"/>
                                        <w:left w:val="none" w:sz="0" w:space="0" w:color="auto"/>
                                        <w:bottom w:val="none" w:sz="0" w:space="0" w:color="auto"/>
                                        <w:right w:val="none" w:sz="0" w:space="0" w:color="auto"/>
                                      </w:divBdr>
                                    </w:div>
                                  </w:divsChild>
                                </w:div>
                                <w:div w:id="1332879771">
                                  <w:marLeft w:val="0"/>
                                  <w:marRight w:val="0"/>
                                  <w:marTop w:val="0"/>
                                  <w:marBottom w:val="0"/>
                                  <w:divBdr>
                                    <w:top w:val="none" w:sz="0" w:space="0" w:color="auto"/>
                                    <w:left w:val="none" w:sz="0" w:space="0" w:color="auto"/>
                                    <w:bottom w:val="none" w:sz="0" w:space="0" w:color="auto"/>
                                    <w:right w:val="none" w:sz="0" w:space="0" w:color="auto"/>
                                  </w:divBdr>
                                  <w:divsChild>
                                    <w:div w:id="158815550">
                                      <w:marLeft w:val="0"/>
                                      <w:marRight w:val="0"/>
                                      <w:marTop w:val="0"/>
                                      <w:marBottom w:val="0"/>
                                      <w:divBdr>
                                        <w:top w:val="none" w:sz="0" w:space="0" w:color="auto"/>
                                        <w:left w:val="none" w:sz="0" w:space="0" w:color="auto"/>
                                        <w:bottom w:val="none" w:sz="0" w:space="0" w:color="auto"/>
                                        <w:right w:val="none" w:sz="0" w:space="0" w:color="auto"/>
                                      </w:divBdr>
                                      <w:divsChild>
                                        <w:div w:id="1599018046">
                                          <w:marLeft w:val="0"/>
                                          <w:marRight w:val="0"/>
                                          <w:marTop w:val="0"/>
                                          <w:marBottom w:val="0"/>
                                          <w:divBdr>
                                            <w:top w:val="none" w:sz="0" w:space="0" w:color="auto"/>
                                            <w:left w:val="none" w:sz="0" w:space="0" w:color="auto"/>
                                            <w:bottom w:val="none" w:sz="0" w:space="0" w:color="auto"/>
                                            <w:right w:val="none" w:sz="0" w:space="0" w:color="auto"/>
                                          </w:divBdr>
                                        </w:div>
                                      </w:divsChild>
                                    </w:div>
                                    <w:div w:id="1248615913">
                                      <w:marLeft w:val="0"/>
                                      <w:marRight w:val="0"/>
                                      <w:marTop w:val="0"/>
                                      <w:marBottom w:val="0"/>
                                      <w:divBdr>
                                        <w:top w:val="none" w:sz="0" w:space="0" w:color="auto"/>
                                        <w:left w:val="none" w:sz="0" w:space="0" w:color="auto"/>
                                        <w:bottom w:val="none" w:sz="0" w:space="0" w:color="auto"/>
                                        <w:right w:val="none" w:sz="0" w:space="0" w:color="auto"/>
                                      </w:divBdr>
                                    </w:div>
                                  </w:divsChild>
                                </w:div>
                                <w:div w:id="1373652762">
                                  <w:marLeft w:val="0"/>
                                  <w:marRight w:val="0"/>
                                  <w:marTop w:val="0"/>
                                  <w:marBottom w:val="0"/>
                                  <w:divBdr>
                                    <w:top w:val="none" w:sz="0" w:space="0" w:color="auto"/>
                                    <w:left w:val="none" w:sz="0" w:space="0" w:color="auto"/>
                                    <w:bottom w:val="none" w:sz="0" w:space="0" w:color="auto"/>
                                    <w:right w:val="none" w:sz="0" w:space="0" w:color="auto"/>
                                  </w:divBdr>
                                  <w:divsChild>
                                    <w:div w:id="336159135">
                                      <w:marLeft w:val="0"/>
                                      <w:marRight w:val="0"/>
                                      <w:marTop w:val="0"/>
                                      <w:marBottom w:val="0"/>
                                      <w:divBdr>
                                        <w:top w:val="none" w:sz="0" w:space="0" w:color="auto"/>
                                        <w:left w:val="none" w:sz="0" w:space="0" w:color="auto"/>
                                        <w:bottom w:val="none" w:sz="0" w:space="0" w:color="auto"/>
                                        <w:right w:val="none" w:sz="0" w:space="0" w:color="auto"/>
                                      </w:divBdr>
                                    </w:div>
                                    <w:div w:id="1065834411">
                                      <w:marLeft w:val="0"/>
                                      <w:marRight w:val="0"/>
                                      <w:marTop w:val="0"/>
                                      <w:marBottom w:val="0"/>
                                      <w:divBdr>
                                        <w:top w:val="none" w:sz="0" w:space="0" w:color="auto"/>
                                        <w:left w:val="none" w:sz="0" w:space="0" w:color="auto"/>
                                        <w:bottom w:val="none" w:sz="0" w:space="0" w:color="auto"/>
                                        <w:right w:val="none" w:sz="0" w:space="0" w:color="auto"/>
                                      </w:divBdr>
                                      <w:divsChild>
                                        <w:div w:id="70113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734051">
                                  <w:marLeft w:val="0"/>
                                  <w:marRight w:val="0"/>
                                  <w:marTop w:val="0"/>
                                  <w:marBottom w:val="0"/>
                                  <w:divBdr>
                                    <w:top w:val="none" w:sz="0" w:space="0" w:color="auto"/>
                                    <w:left w:val="none" w:sz="0" w:space="0" w:color="auto"/>
                                    <w:bottom w:val="none" w:sz="0" w:space="0" w:color="auto"/>
                                    <w:right w:val="none" w:sz="0" w:space="0" w:color="auto"/>
                                  </w:divBdr>
                                  <w:divsChild>
                                    <w:div w:id="1851334776">
                                      <w:marLeft w:val="0"/>
                                      <w:marRight w:val="0"/>
                                      <w:marTop w:val="0"/>
                                      <w:marBottom w:val="0"/>
                                      <w:divBdr>
                                        <w:top w:val="none" w:sz="0" w:space="0" w:color="auto"/>
                                        <w:left w:val="none" w:sz="0" w:space="0" w:color="auto"/>
                                        <w:bottom w:val="none" w:sz="0" w:space="0" w:color="auto"/>
                                        <w:right w:val="none" w:sz="0" w:space="0" w:color="auto"/>
                                      </w:divBdr>
                                    </w:div>
                                    <w:div w:id="2043434219">
                                      <w:marLeft w:val="0"/>
                                      <w:marRight w:val="0"/>
                                      <w:marTop w:val="0"/>
                                      <w:marBottom w:val="0"/>
                                      <w:divBdr>
                                        <w:top w:val="none" w:sz="0" w:space="0" w:color="auto"/>
                                        <w:left w:val="none" w:sz="0" w:space="0" w:color="auto"/>
                                        <w:bottom w:val="none" w:sz="0" w:space="0" w:color="auto"/>
                                        <w:right w:val="none" w:sz="0" w:space="0" w:color="auto"/>
                                      </w:divBdr>
                                      <w:divsChild>
                                        <w:div w:id="5353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94589">
                                  <w:marLeft w:val="0"/>
                                  <w:marRight w:val="0"/>
                                  <w:marTop w:val="0"/>
                                  <w:marBottom w:val="0"/>
                                  <w:divBdr>
                                    <w:top w:val="none" w:sz="0" w:space="0" w:color="auto"/>
                                    <w:left w:val="none" w:sz="0" w:space="0" w:color="auto"/>
                                    <w:bottom w:val="none" w:sz="0" w:space="0" w:color="auto"/>
                                    <w:right w:val="none" w:sz="0" w:space="0" w:color="auto"/>
                                  </w:divBdr>
                                  <w:divsChild>
                                    <w:div w:id="1408267714">
                                      <w:marLeft w:val="0"/>
                                      <w:marRight w:val="0"/>
                                      <w:marTop w:val="0"/>
                                      <w:marBottom w:val="0"/>
                                      <w:divBdr>
                                        <w:top w:val="none" w:sz="0" w:space="0" w:color="auto"/>
                                        <w:left w:val="none" w:sz="0" w:space="0" w:color="auto"/>
                                        <w:bottom w:val="none" w:sz="0" w:space="0" w:color="auto"/>
                                        <w:right w:val="none" w:sz="0" w:space="0" w:color="auto"/>
                                      </w:divBdr>
                                    </w:div>
                                    <w:div w:id="1976984615">
                                      <w:marLeft w:val="0"/>
                                      <w:marRight w:val="0"/>
                                      <w:marTop w:val="0"/>
                                      <w:marBottom w:val="0"/>
                                      <w:divBdr>
                                        <w:top w:val="none" w:sz="0" w:space="0" w:color="auto"/>
                                        <w:left w:val="none" w:sz="0" w:space="0" w:color="auto"/>
                                        <w:bottom w:val="none" w:sz="0" w:space="0" w:color="auto"/>
                                        <w:right w:val="none" w:sz="0" w:space="0" w:color="auto"/>
                                      </w:divBdr>
                                      <w:divsChild>
                                        <w:div w:id="87446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466063">
                                  <w:marLeft w:val="0"/>
                                  <w:marRight w:val="0"/>
                                  <w:marTop w:val="0"/>
                                  <w:marBottom w:val="0"/>
                                  <w:divBdr>
                                    <w:top w:val="none" w:sz="0" w:space="0" w:color="auto"/>
                                    <w:left w:val="none" w:sz="0" w:space="0" w:color="auto"/>
                                    <w:bottom w:val="none" w:sz="0" w:space="0" w:color="auto"/>
                                    <w:right w:val="none" w:sz="0" w:space="0" w:color="auto"/>
                                  </w:divBdr>
                                  <w:divsChild>
                                    <w:div w:id="529728978">
                                      <w:marLeft w:val="0"/>
                                      <w:marRight w:val="0"/>
                                      <w:marTop w:val="0"/>
                                      <w:marBottom w:val="0"/>
                                      <w:divBdr>
                                        <w:top w:val="none" w:sz="0" w:space="0" w:color="auto"/>
                                        <w:left w:val="none" w:sz="0" w:space="0" w:color="auto"/>
                                        <w:bottom w:val="none" w:sz="0" w:space="0" w:color="auto"/>
                                        <w:right w:val="none" w:sz="0" w:space="0" w:color="auto"/>
                                      </w:divBdr>
                                      <w:divsChild>
                                        <w:div w:id="2006472134">
                                          <w:marLeft w:val="0"/>
                                          <w:marRight w:val="0"/>
                                          <w:marTop w:val="0"/>
                                          <w:marBottom w:val="0"/>
                                          <w:divBdr>
                                            <w:top w:val="none" w:sz="0" w:space="0" w:color="auto"/>
                                            <w:left w:val="none" w:sz="0" w:space="0" w:color="auto"/>
                                            <w:bottom w:val="none" w:sz="0" w:space="0" w:color="auto"/>
                                            <w:right w:val="none" w:sz="0" w:space="0" w:color="auto"/>
                                          </w:divBdr>
                                        </w:div>
                                      </w:divsChild>
                                    </w:div>
                                    <w:div w:id="1421020741">
                                      <w:marLeft w:val="0"/>
                                      <w:marRight w:val="0"/>
                                      <w:marTop w:val="0"/>
                                      <w:marBottom w:val="0"/>
                                      <w:divBdr>
                                        <w:top w:val="none" w:sz="0" w:space="0" w:color="auto"/>
                                        <w:left w:val="none" w:sz="0" w:space="0" w:color="auto"/>
                                        <w:bottom w:val="none" w:sz="0" w:space="0" w:color="auto"/>
                                        <w:right w:val="none" w:sz="0" w:space="0" w:color="auto"/>
                                      </w:divBdr>
                                    </w:div>
                                  </w:divsChild>
                                </w:div>
                                <w:div w:id="1688142670">
                                  <w:marLeft w:val="0"/>
                                  <w:marRight w:val="0"/>
                                  <w:marTop w:val="0"/>
                                  <w:marBottom w:val="0"/>
                                  <w:divBdr>
                                    <w:top w:val="none" w:sz="0" w:space="0" w:color="auto"/>
                                    <w:left w:val="none" w:sz="0" w:space="0" w:color="auto"/>
                                    <w:bottom w:val="none" w:sz="0" w:space="0" w:color="auto"/>
                                    <w:right w:val="none" w:sz="0" w:space="0" w:color="auto"/>
                                  </w:divBdr>
                                  <w:divsChild>
                                    <w:div w:id="26030624">
                                      <w:marLeft w:val="0"/>
                                      <w:marRight w:val="0"/>
                                      <w:marTop w:val="0"/>
                                      <w:marBottom w:val="0"/>
                                      <w:divBdr>
                                        <w:top w:val="none" w:sz="0" w:space="0" w:color="auto"/>
                                        <w:left w:val="none" w:sz="0" w:space="0" w:color="auto"/>
                                        <w:bottom w:val="none" w:sz="0" w:space="0" w:color="auto"/>
                                        <w:right w:val="none" w:sz="0" w:space="0" w:color="auto"/>
                                      </w:divBdr>
                                    </w:div>
                                    <w:div w:id="1938708358">
                                      <w:marLeft w:val="0"/>
                                      <w:marRight w:val="0"/>
                                      <w:marTop w:val="0"/>
                                      <w:marBottom w:val="0"/>
                                      <w:divBdr>
                                        <w:top w:val="none" w:sz="0" w:space="0" w:color="auto"/>
                                        <w:left w:val="none" w:sz="0" w:space="0" w:color="auto"/>
                                        <w:bottom w:val="none" w:sz="0" w:space="0" w:color="auto"/>
                                        <w:right w:val="none" w:sz="0" w:space="0" w:color="auto"/>
                                      </w:divBdr>
                                      <w:divsChild>
                                        <w:div w:id="1494296121">
                                          <w:marLeft w:val="0"/>
                                          <w:marRight w:val="0"/>
                                          <w:marTop w:val="0"/>
                                          <w:marBottom w:val="0"/>
                                          <w:divBdr>
                                            <w:top w:val="none" w:sz="0" w:space="0" w:color="auto"/>
                                            <w:left w:val="none" w:sz="0" w:space="0" w:color="auto"/>
                                            <w:bottom w:val="none" w:sz="0" w:space="0" w:color="auto"/>
                                            <w:right w:val="none" w:sz="0" w:space="0" w:color="auto"/>
                                          </w:divBdr>
                                          <w:divsChild>
                                            <w:div w:id="4077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569831">
                                  <w:marLeft w:val="0"/>
                                  <w:marRight w:val="0"/>
                                  <w:marTop w:val="0"/>
                                  <w:marBottom w:val="0"/>
                                  <w:divBdr>
                                    <w:top w:val="none" w:sz="0" w:space="0" w:color="auto"/>
                                    <w:left w:val="none" w:sz="0" w:space="0" w:color="auto"/>
                                    <w:bottom w:val="none" w:sz="0" w:space="0" w:color="auto"/>
                                    <w:right w:val="none" w:sz="0" w:space="0" w:color="auto"/>
                                  </w:divBdr>
                                  <w:divsChild>
                                    <w:div w:id="1123305479">
                                      <w:marLeft w:val="0"/>
                                      <w:marRight w:val="0"/>
                                      <w:marTop w:val="0"/>
                                      <w:marBottom w:val="0"/>
                                      <w:divBdr>
                                        <w:top w:val="none" w:sz="0" w:space="0" w:color="auto"/>
                                        <w:left w:val="none" w:sz="0" w:space="0" w:color="auto"/>
                                        <w:bottom w:val="none" w:sz="0" w:space="0" w:color="auto"/>
                                        <w:right w:val="none" w:sz="0" w:space="0" w:color="auto"/>
                                      </w:divBdr>
                                    </w:div>
                                    <w:div w:id="1402172370">
                                      <w:marLeft w:val="0"/>
                                      <w:marRight w:val="0"/>
                                      <w:marTop w:val="0"/>
                                      <w:marBottom w:val="0"/>
                                      <w:divBdr>
                                        <w:top w:val="none" w:sz="0" w:space="0" w:color="auto"/>
                                        <w:left w:val="none" w:sz="0" w:space="0" w:color="auto"/>
                                        <w:bottom w:val="none" w:sz="0" w:space="0" w:color="auto"/>
                                        <w:right w:val="none" w:sz="0" w:space="0" w:color="auto"/>
                                      </w:divBdr>
                                      <w:divsChild>
                                        <w:div w:id="165343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454167">
                                  <w:marLeft w:val="0"/>
                                  <w:marRight w:val="0"/>
                                  <w:marTop w:val="0"/>
                                  <w:marBottom w:val="0"/>
                                  <w:divBdr>
                                    <w:top w:val="none" w:sz="0" w:space="0" w:color="auto"/>
                                    <w:left w:val="none" w:sz="0" w:space="0" w:color="auto"/>
                                    <w:bottom w:val="none" w:sz="0" w:space="0" w:color="auto"/>
                                    <w:right w:val="none" w:sz="0" w:space="0" w:color="auto"/>
                                  </w:divBdr>
                                  <w:divsChild>
                                    <w:div w:id="519272671">
                                      <w:marLeft w:val="0"/>
                                      <w:marRight w:val="0"/>
                                      <w:marTop w:val="0"/>
                                      <w:marBottom w:val="0"/>
                                      <w:divBdr>
                                        <w:top w:val="none" w:sz="0" w:space="0" w:color="auto"/>
                                        <w:left w:val="none" w:sz="0" w:space="0" w:color="auto"/>
                                        <w:bottom w:val="none" w:sz="0" w:space="0" w:color="auto"/>
                                        <w:right w:val="none" w:sz="0" w:space="0" w:color="auto"/>
                                      </w:divBdr>
                                    </w:div>
                                    <w:div w:id="609944209">
                                      <w:marLeft w:val="0"/>
                                      <w:marRight w:val="0"/>
                                      <w:marTop w:val="0"/>
                                      <w:marBottom w:val="0"/>
                                      <w:divBdr>
                                        <w:top w:val="none" w:sz="0" w:space="0" w:color="auto"/>
                                        <w:left w:val="none" w:sz="0" w:space="0" w:color="auto"/>
                                        <w:bottom w:val="none" w:sz="0" w:space="0" w:color="auto"/>
                                        <w:right w:val="none" w:sz="0" w:space="0" w:color="auto"/>
                                      </w:divBdr>
                                      <w:divsChild>
                                        <w:div w:id="95722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325838">
                                  <w:marLeft w:val="0"/>
                                  <w:marRight w:val="0"/>
                                  <w:marTop w:val="0"/>
                                  <w:marBottom w:val="0"/>
                                  <w:divBdr>
                                    <w:top w:val="none" w:sz="0" w:space="0" w:color="auto"/>
                                    <w:left w:val="none" w:sz="0" w:space="0" w:color="auto"/>
                                    <w:bottom w:val="none" w:sz="0" w:space="0" w:color="auto"/>
                                    <w:right w:val="none" w:sz="0" w:space="0" w:color="auto"/>
                                  </w:divBdr>
                                  <w:divsChild>
                                    <w:div w:id="33585620">
                                      <w:marLeft w:val="0"/>
                                      <w:marRight w:val="0"/>
                                      <w:marTop w:val="0"/>
                                      <w:marBottom w:val="0"/>
                                      <w:divBdr>
                                        <w:top w:val="none" w:sz="0" w:space="0" w:color="auto"/>
                                        <w:left w:val="none" w:sz="0" w:space="0" w:color="auto"/>
                                        <w:bottom w:val="none" w:sz="0" w:space="0" w:color="auto"/>
                                        <w:right w:val="none" w:sz="0" w:space="0" w:color="auto"/>
                                      </w:divBdr>
                                      <w:divsChild>
                                        <w:div w:id="182789880">
                                          <w:marLeft w:val="0"/>
                                          <w:marRight w:val="0"/>
                                          <w:marTop w:val="0"/>
                                          <w:marBottom w:val="0"/>
                                          <w:divBdr>
                                            <w:top w:val="none" w:sz="0" w:space="0" w:color="auto"/>
                                            <w:left w:val="none" w:sz="0" w:space="0" w:color="auto"/>
                                            <w:bottom w:val="none" w:sz="0" w:space="0" w:color="auto"/>
                                            <w:right w:val="none" w:sz="0" w:space="0" w:color="auto"/>
                                          </w:divBdr>
                                          <w:divsChild>
                                            <w:div w:id="197914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951498">
                                      <w:marLeft w:val="0"/>
                                      <w:marRight w:val="0"/>
                                      <w:marTop w:val="0"/>
                                      <w:marBottom w:val="0"/>
                                      <w:divBdr>
                                        <w:top w:val="none" w:sz="0" w:space="0" w:color="auto"/>
                                        <w:left w:val="none" w:sz="0" w:space="0" w:color="auto"/>
                                        <w:bottom w:val="none" w:sz="0" w:space="0" w:color="auto"/>
                                        <w:right w:val="none" w:sz="0" w:space="0" w:color="auto"/>
                                      </w:divBdr>
                                    </w:div>
                                  </w:divsChild>
                                </w:div>
                                <w:div w:id="1823617913">
                                  <w:marLeft w:val="0"/>
                                  <w:marRight w:val="0"/>
                                  <w:marTop w:val="0"/>
                                  <w:marBottom w:val="0"/>
                                  <w:divBdr>
                                    <w:top w:val="none" w:sz="0" w:space="0" w:color="auto"/>
                                    <w:left w:val="none" w:sz="0" w:space="0" w:color="auto"/>
                                    <w:bottom w:val="none" w:sz="0" w:space="0" w:color="auto"/>
                                    <w:right w:val="none" w:sz="0" w:space="0" w:color="auto"/>
                                  </w:divBdr>
                                  <w:divsChild>
                                    <w:div w:id="153491163">
                                      <w:marLeft w:val="0"/>
                                      <w:marRight w:val="0"/>
                                      <w:marTop w:val="0"/>
                                      <w:marBottom w:val="0"/>
                                      <w:divBdr>
                                        <w:top w:val="none" w:sz="0" w:space="0" w:color="auto"/>
                                        <w:left w:val="none" w:sz="0" w:space="0" w:color="auto"/>
                                        <w:bottom w:val="none" w:sz="0" w:space="0" w:color="auto"/>
                                        <w:right w:val="none" w:sz="0" w:space="0" w:color="auto"/>
                                      </w:divBdr>
                                      <w:divsChild>
                                        <w:div w:id="748698762">
                                          <w:marLeft w:val="0"/>
                                          <w:marRight w:val="0"/>
                                          <w:marTop w:val="0"/>
                                          <w:marBottom w:val="0"/>
                                          <w:divBdr>
                                            <w:top w:val="none" w:sz="0" w:space="0" w:color="auto"/>
                                            <w:left w:val="none" w:sz="0" w:space="0" w:color="auto"/>
                                            <w:bottom w:val="none" w:sz="0" w:space="0" w:color="auto"/>
                                            <w:right w:val="none" w:sz="0" w:space="0" w:color="auto"/>
                                          </w:divBdr>
                                        </w:div>
                                      </w:divsChild>
                                    </w:div>
                                    <w:div w:id="1680503036">
                                      <w:marLeft w:val="0"/>
                                      <w:marRight w:val="0"/>
                                      <w:marTop w:val="0"/>
                                      <w:marBottom w:val="0"/>
                                      <w:divBdr>
                                        <w:top w:val="none" w:sz="0" w:space="0" w:color="auto"/>
                                        <w:left w:val="none" w:sz="0" w:space="0" w:color="auto"/>
                                        <w:bottom w:val="none" w:sz="0" w:space="0" w:color="auto"/>
                                        <w:right w:val="none" w:sz="0" w:space="0" w:color="auto"/>
                                      </w:divBdr>
                                    </w:div>
                                  </w:divsChild>
                                </w:div>
                                <w:div w:id="1824079519">
                                  <w:marLeft w:val="0"/>
                                  <w:marRight w:val="0"/>
                                  <w:marTop w:val="0"/>
                                  <w:marBottom w:val="0"/>
                                  <w:divBdr>
                                    <w:top w:val="none" w:sz="0" w:space="0" w:color="auto"/>
                                    <w:left w:val="none" w:sz="0" w:space="0" w:color="auto"/>
                                    <w:bottom w:val="none" w:sz="0" w:space="0" w:color="auto"/>
                                    <w:right w:val="none" w:sz="0" w:space="0" w:color="auto"/>
                                  </w:divBdr>
                                  <w:divsChild>
                                    <w:div w:id="276255589">
                                      <w:marLeft w:val="0"/>
                                      <w:marRight w:val="0"/>
                                      <w:marTop w:val="0"/>
                                      <w:marBottom w:val="0"/>
                                      <w:divBdr>
                                        <w:top w:val="none" w:sz="0" w:space="0" w:color="auto"/>
                                        <w:left w:val="none" w:sz="0" w:space="0" w:color="auto"/>
                                        <w:bottom w:val="none" w:sz="0" w:space="0" w:color="auto"/>
                                        <w:right w:val="none" w:sz="0" w:space="0" w:color="auto"/>
                                      </w:divBdr>
                                      <w:divsChild>
                                        <w:div w:id="1545675962">
                                          <w:marLeft w:val="0"/>
                                          <w:marRight w:val="0"/>
                                          <w:marTop w:val="0"/>
                                          <w:marBottom w:val="0"/>
                                          <w:divBdr>
                                            <w:top w:val="none" w:sz="0" w:space="0" w:color="auto"/>
                                            <w:left w:val="none" w:sz="0" w:space="0" w:color="auto"/>
                                            <w:bottom w:val="none" w:sz="0" w:space="0" w:color="auto"/>
                                            <w:right w:val="none" w:sz="0" w:space="0" w:color="auto"/>
                                          </w:divBdr>
                                        </w:div>
                                      </w:divsChild>
                                    </w:div>
                                    <w:div w:id="1379473262">
                                      <w:marLeft w:val="0"/>
                                      <w:marRight w:val="0"/>
                                      <w:marTop w:val="0"/>
                                      <w:marBottom w:val="0"/>
                                      <w:divBdr>
                                        <w:top w:val="none" w:sz="0" w:space="0" w:color="auto"/>
                                        <w:left w:val="none" w:sz="0" w:space="0" w:color="auto"/>
                                        <w:bottom w:val="none" w:sz="0" w:space="0" w:color="auto"/>
                                        <w:right w:val="none" w:sz="0" w:space="0" w:color="auto"/>
                                      </w:divBdr>
                                    </w:div>
                                  </w:divsChild>
                                </w:div>
                                <w:div w:id="1928419210">
                                  <w:marLeft w:val="0"/>
                                  <w:marRight w:val="0"/>
                                  <w:marTop w:val="0"/>
                                  <w:marBottom w:val="0"/>
                                  <w:divBdr>
                                    <w:top w:val="none" w:sz="0" w:space="0" w:color="auto"/>
                                    <w:left w:val="none" w:sz="0" w:space="0" w:color="auto"/>
                                    <w:bottom w:val="none" w:sz="0" w:space="0" w:color="auto"/>
                                    <w:right w:val="none" w:sz="0" w:space="0" w:color="auto"/>
                                  </w:divBdr>
                                  <w:divsChild>
                                    <w:div w:id="36511569">
                                      <w:marLeft w:val="0"/>
                                      <w:marRight w:val="0"/>
                                      <w:marTop w:val="0"/>
                                      <w:marBottom w:val="0"/>
                                      <w:divBdr>
                                        <w:top w:val="none" w:sz="0" w:space="0" w:color="auto"/>
                                        <w:left w:val="none" w:sz="0" w:space="0" w:color="auto"/>
                                        <w:bottom w:val="none" w:sz="0" w:space="0" w:color="auto"/>
                                        <w:right w:val="none" w:sz="0" w:space="0" w:color="auto"/>
                                      </w:divBdr>
                                      <w:divsChild>
                                        <w:div w:id="1901941739">
                                          <w:marLeft w:val="0"/>
                                          <w:marRight w:val="0"/>
                                          <w:marTop w:val="0"/>
                                          <w:marBottom w:val="0"/>
                                          <w:divBdr>
                                            <w:top w:val="none" w:sz="0" w:space="0" w:color="auto"/>
                                            <w:left w:val="none" w:sz="0" w:space="0" w:color="auto"/>
                                            <w:bottom w:val="none" w:sz="0" w:space="0" w:color="auto"/>
                                            <w:right w:val="none" w:sz="0" w:space="0" w:color="auto"/>
                                          </w:divBdr>
                                        </w:div>
                                      </w:divsChild>
                                    </w:div>
                                    <w:div w:id="699742372">
                                      <w:marLeft w:val="0"/>
                                      <w:marRight w:val="0"/>
                                      <w:marTop w:val="0"/>
                                      <w:marBottom w:val="0"/>
                                      <w:divBdr>
                                        <w:top w:val="none" w:sz="0" w:space="0" w:color="auto"/>
                                        <w:left w:val="none" w:sz="0" w:space="0" w:color="auto"/>
                                        <w:bottom w:val="none" w:sz="0" w:space="0" w:color="auto"/>
                                        <w:right w:val="none" w:sz="0" w:space="0" w:color="auto"/>
                                      </w:divBdr>
                                    </w:div>
                                  </w:divsChild>
                                </w:div>
                                <w:div w:id="1951425359">
                                  <w:marLeft w:val="0"/>
                                  <w:marRight w:val="0"/>
                                  <w:marTop w:val="0"/>
                                  <w:marBottom w:val="0"/>
                                  <w:divBdr>
                                    <w:top w:val="none" w:sz="0" w:space="0" w:color="auto"/>
                                    <w:left w:val="none" w:sz="0" w:space="0" w:color="auto"/>
                                    <w:bottom w:val="none" w:sz="0" w:space="0" w:color="auto"/>
                                    <w:right w:val="none" w:sz="0" w:space="0" w:color="auto"/>
                                  </w:divBdr>
                                  <w:divsChild>
                                    <w:div w:id="350030358">
                                      <w:marLeft w:val="0"/>
                                      <w:marRight w:val="0"/>
                                      <w:marTop w:val="0"/>
                                      <w:marBottom w:val="0"/>
                                      <w:divBdr>
                                        <w:top w:val="none" w:sz="0" w:space="0" w:color="auto"/>
                                        <w:left w:val="none" w:sz="0" w:space="0" w:color="auto"/>
                                        <w:bottom w:val="none" w:sz="0" w:space="0" w:color="auto"/>
                                        <w:right w:val="none" w:sz="0" w:space="0" w:color="auto"/>
                                      </w:divBdr>
                                      <w:divsChild>
                                        <w:div w:id="1849177806">
                                          <w:marLeft w:val="0"/>
                                          <w:marRight w:val="0"/>
                                          <w:marTop w:val="0"/>
                                          <w:marBottom w:val="0"/>
                                          <w:divBdr>
                                            <w:top w:val="none" w:sz="0" w:space="0" w:color="auto"/>
                                            <w:left w:val="none" w:sz="0" w:space="0" w:color="auto"/>
                                            <w:bottom w:val="none" w:sz="0" w:space="0" w:color="auto"/>
                                            <w:right w:val="none" w:sz="0" w:space="0" w:color="auto"/>
                                          </w:divBdr>
                                          <w:divsChild>
                                            <w:div w:id="182492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44489">
                                      <w:marLeft w:val="0"/>
                                      <w:marRight w:val="0"/>
                                      <w:marTop w:val="0"/>
                                      <w:marBottom w:val="0"/>
                                      <w:divBdr>
                                        <w:top w:val="none" w:sz="0" w:space="0" w:color="auto"/>
                                        <w:left w:val="none" w:sz="0" w:space="0" w:color="auto"/>
                                        <w:bottom w:val="none" w:sz="0" w:space="0" w:color="auto"/>
                                        <w:right w:val="none" w:sz="0" w:space="0" w:color="auto"/>
                                      </w:divBdr>
                                    </w:div>
                                  </w:divsChild>
                                </w:div>
                                <w:div w:id="1979719370">
                                  <w:marLeft w:val="0"/>
                                  <w:marRight w:val="0"/>
                                  <w:marTop w:val="0"/>
                                  <w:marBottom w:val="0"/>
                                  <w:divBdr>
                                    <w:top w:val="none" w:sz="0" w:space="0" w:color="auto"/>
                                    <w:left w:val="none" w:sz="0" w:space="0" w:color="auto"/>
                                    <w:bottom w:val="none" w:sz="0" w:space="0" w:color="auto"/>
                                    <w:right w:val="none" w:sz="0" w:space="0" w:color="auto"/>
                                  </w:divBdr>
                                  <w:divsChild>
                                    <w:div w:id="659037606">
                                      <w:marLeft w:val="0"/>
                                      <w:marRight w:val="0"/>
                                      <w:marTop w:val="0"/>
                                      <w:marBottom w:val="0"/>
                                      <w:divBdr>
                                        <w:top w:val="none" w:sz="0" w:space="0" w:color="auto"/>
                                        <w:left w:val="none" w:sz="0" w:space="0" w:color="auto"/>
                                        <w:bottom w:val="none" w:sz="0" w:space="0" w:color="auto"/>
                                        <w:right w:val="none" w:sz="0" w:space="0" w:color="auto"/>
                                      </w:divBdr>
                                      <w:divsChild>
                                        <w:div w:id="881673489">
                                          <w:marLeft w:val="0"/>
                                          <w:marRight w:val="0"/>
                                          <w:marTop w:val="0"/>
                                          <w:marBottom w:val="0"/>
                                          <w:divBdr>
                                            <w:top w:val="none" w:sz="0" w:space="0" w:color="auto"/>
                                            <w:left w:val="none" w:sz="0" w:space="0" w:color="auto"/>
                                            <w:bottom w:val="none" w:sz="0" w:space="0" w:color="auto"/>
                                            <w:right w:val="none" w:sz="0" w:space="0" w:color="auto"/>
                                          </w:divBdr>
                                        </w:div>
                                      </w:divsChild>
                                    </w:div>
                                    <w:div w:id="1408915954">
                                      <w:marLeft w:val="0"/>
                                      <w:marRight w:val="0"/>
                                      <w:marTop w:val="0"/>
                                      <w:marBottom w:val="0"/>
                                      <w:divBdr>
                                        <w:top w:val="none" w:sz="0" w:space="0" w:color="auto"/>
                                        <w:left w:val="none" w:sz="0" w:space="0" w:color="auto"/>
                                        <w:bottom w:val="none" w:sz="0" w:space="0" w:color="auto"/>
                                        <w:right w:val="none" w:sz="0" w:space="0" w:color="auto"/>
                                      </w:divBdr>
                                    </w:div>
                                  </w:divsChild>
                                </w:div>
                                <w:div w:id="1992979449">
                                  <w:marLeft w:val="0"/>
                                  <w:marRight w:val="0"/>
                                  <w:marTop w:val="0"/>
                                  <w:marBottom w:val="0"/>
                                  <w:divBdr>
                                    <w:top w:val="none" w:sz="0" w:space="0" w:color="auto"/>
                                    <w:left w:val="none" w:sz="0" w:space="0" w:color="auto"/>
                                    <w:bottom w:val="none" w:sz="0" w:space="0" w:color="auto"/>
                                    <w:right w:val="none" w:sz="0" w:space="0" w:color="auto"/>
                                  </w:divBdr>
                                  <w:divsChild>
                                    <w:div w:id="1706713562">
                                      <w:marLeft w:val="0"/>
                                      <w:marRight w:val="0"/>
                                      <w:marTop w:val="0"/>
                                      <w:marBottom w:val="0"/>
                                      <w:divBdr>
                                        <w:top w:val="none" w:sz="0" w:space="0" w:color="auto"/>
                                        <w:left w:val="none" w:sz="0" w:space="0" w:color="auto"/>
                                        <w:bottom w:val="none" w:sz="0" w:space="0" w:color="auto"/>
                                        <w:right w:val="none" w:sz="0" w:space="0" w:color="auto"/>
                                      </w:divBdr>
                                    </w:div>
                                    <w:div w:id="1801076029">
                                      <w:marLeft w:val="0"/>
                                      <w:marRight w:val="0"/>
                                      <w:marTop w:val="0"/>
                                      <w:marBottom w:val="0"/>
                                      <w:divBdr>
                                        <w:top w:val="none" w:sz="0" w:space="0" w:color="auto"/>
                                        <w:left w:val="none" w:sz="0" w:space="0" w:color="auto"/>
                                        <w:bottom w:val="none" w:sz="0" w:space="0" w:color="auto"/>
                                        <w:right w:val="none" w:sz="0" w:space="0" w:color="auto"/>
                                      </w:divBdr>
                                      <w:divsChild>
                                        <w:div w:id="35469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486907">
                                  <w:marLeft w:val="0"/>
                                  <w:marRight w:val="0"/>
                                  <w:marTop w:val="0"/>
                                  <w:marBottom w:val="0"/>
                                  <w:divBdr>
                                    <w:top w:val="none" w:sz="0" w:space="0" w:color="auto"/>
                                    <w:left w:val="none" w:sz="0" w:space="0" w:color="auto"/>
                                    <w:bottom w:val="none" w:sz="0" w:space="0" w:color="auto"/>
                                    <w:right w:val="none" w:sz="0" w:space="0" w:color="auto"/>
                                  </w:divBdr>
                                  <w:divsChild>
                                    <w:div w:id="1658681593">
                                      <w:marLeft w:val="0"/>
                                      <w:marRight w:val="0"/>
                                      <w:marTop w:val="0"/>
                                      <w:marBottom w:val="0"/>
                                      <w:divBdr>
                                        <w:top w:val="none" w:sz="0" w:space="0" w:color="auto"/>
                                        <w:left w:val="none" w:sz="0" w:space="0" w:color="auto"/>
                                        <w:bottom w:val="none" w:sz="0" w:space="0" w:color="auto"/>
                                        <w:right w:val="none" w:sz="0" w:space="0" w:color="auto"/>
                                      </w:divBdr>
                                    </w:div>
                                    <w:div w:id="1726415962">
                                      <w:marLeft w:val="0"/>
                                      <w:marRight w:val="0"/>
                                      <w:marTop w:val="0"/>
                                      <w:marBottom w:val="0"/>
                                      <w:divBdr>
                                        <w:top w:val="none" w:sz="0" w:space="0" w:color="auto"/>
                                        <w:left w:val="none" w:sz="0" w:space="0" w:color="auto"/>
                                        <w:bottom w:val="none" w:sz="0" w:space="0" w:color="auto"/>
                                        <w:right w:val="none" w:sz="0" w:space="0" w:color="auto"/>
                                      </w:divBdr>
                                      <w:divsChild>
                                        <w:div w:id="55431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isrs.si/Pis.web/pregledPredpisa?id=ZAKO714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ja.dolar@jesenice.si" TargetMode="External"/><Relationship Id="rId5" Type="http://schemas.openxmlformats.org/officeDocument/2006/relationships/webSettings" Target="webSettings.xml"/><Relationship Id="rId10" Type="http://schemas.openxmlformats.org/officeDocument/2006/relationships/hyperlink" Target="mailto:obcina.jesenice@jesenice.si" TargetMode="External"/><Relationship Id="rId4" Type="http://schemas.openxmlformats.org/officeDocument/2006/relationships/settings" Target="settings.xml"/><Relationship Id="rId9" Type="http://schemas.openxmlformats.org/officeDocument/2006/relationships/hyperlink" Target="http://www.pisrs.si/Pis.web/pregledPredpisa?id=URED7710"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9E4D538C-4125-418A-A680-0653FBAF3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728</Words>
  <Characters>4152</Characters>
  <Application>Microsoft Office Word</Application>
  <DocSecurity>0</DocSecurity>
  <Lines>34</Lines>
  <Paragraphs>9</Paragraphs>
  <ScaleCrop>false</ScaleCrop>
  <HeadingPairs>
    <vt:vector size="2" baseType="variant">
      <vt:variant>
        <vt:lpstr>Naslov</vt:lpstr>
      </vt:variant>
      <vt:variant>
        <vt:i4>1</vt:i4>
      </vt:variant>
    </vt:vector>
  </HeadingPairs>
  <TitlesOfParts>
    <vt:vector size="1" baseType="lpstr">
      <vt:lpstr>Namera o oddaji poslovnega prostora v objektu Blejska Dobrava 44</vt:lpstr>
    </vt:vector>
  </TitlesOfParts>
  <Company/>
  <LinksUpToDate>false</LinksUpToDate>
  <CharactersWithSpaces>4871</CharactersWithSpaces>
  <SharedDoc>false</SharedDoc>
  <HLinks>
    <vt:vector size="12" baseType="variant">
      <vt:variant>
        <vt:i4>1703989</vt:i4>
      </vt:variant>
      <vt:variant>
        <vt:i4>3</vt:i4>
      </vt:variant>
      <vt:variant>
        <vt:i4>0</vt:i4>
      </vt:variant>
      <vt:variant>
        <vt:i4>5</vt:i4>
      </vt:variant>
      <vt:variant>
        <vt:lpwstr>mailto:ks.bl.dobrava@siol.net</vt:lpwstr>
      </vt:variant>
      <vt:variant>
        <vt:lpwstr/>
      </vt:variant>
      <vt:variant>
        <vt:i4>4587599</vt:i4>
      </vt:variant>
      <vt:variant>
        <vt:i4>0</vt:i4>
      </vt:variant>
      <vt:variant>
        <vt:i4>0</vt:i4>
      </vt:variant>
      <vt:variant>
        <vt:i4>5</vt:i4>
      </vt:variant>
      <vt:variant>
        <vt:lpwstr>http://www.jesenice.si/sl/za-obcana/javna-narocila-razpisi-objave/javne-objave/item/3075-namera-o-oddaji-poslovnih-prostorov-v-urni-najem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Namera o oddaji poslovnega prostora v objektu Blejska Dobrava 44</dc:title>
  <dc:subject/>
  <dc:creator>upo</dc:creator>
  <cp:keywords/>
  <cp:lastModifiedBy>Damjan Mladenović</cp:lastModifiedBy>
  <cp:revision>4</cp:revision>
  <cp:lastPrinted>2018-05-17T06:14:00Z</cp:lastPrinted>
  <dcterms:created xsi:type="dcterms:W3CDTF">2026-09-29T08:56:00Z</dcterms:created>
  <dcterms:modified xsi:type="dcterms:W3CDTF">2026-09-29T09:00:00Z</dcterms:modified>
</cp:coreProperties>
</file>