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76ED9" w:rsidRDefault="00576ED9" w:rsidP="00ED4808">
      <w:pPr>
        <w:overflowPunct/>
        <w:autoSpaceDE/>
        <w:autoSpaceDN/>
        <w:adjustRightInd/>
        <w:spacing w:line="256" w:lineRule="auto"/>
        <w:jc w:val="center"/>
        <w:textAlignment w:val="auto"/>
        <w:rPr>
          <w:rFonts w:asciiTheme="minorHAnsi" w:eastAsia="Calibri" w:hAnsiTheme="minorHAnsi" w:cstheme="minorHAnsi"/>
          <w:b/>
          <w:sz w:val="22"/>
          <w:szCs w:val="22"/>
          <w:lang w:eastAsia="en-US"/>
        </w:rPr>
      </w:pPr>
    </w:p>
    <w:p w:rsidR="00576ED9" w:rsidRPr="00576ED9" w:rsidRDefault="00576ED9" w:rsidP="00576ED9">
      <w:pPr>
        <w:overflowPunct/>
        <w:autoSpaceDE/>
        <w:autoSpaceDN/>
        <w:adjustRightInd/>
        <w:jc w:val="center"/>
        <w:textAlignment w:val="auto"/>
        <w:rPr>
          <w:rFonts w:asciiTheme="minorHAnsi" w:hAnsiTheme="minorHAnsi" w:cstheme="minorHAnsi"/>
          <w:b/>
          <w:sz w:val="22"/>
          <w:szCs w:val="22"/>
        </w:rPr>
      </w:pPr>
      <w:r w:rsidRPr="00576ED9">
        <w:rPr>
          <w:rFonts w:asciiTheme="minorHAnsi" w:hAnsiTheme="minorHAnsi" w:cstheme="minorHAnsi"/>
          <w:b/>
          <w:sz w:val="22"/>
          <w:szCs w:val="22"/>
        </w:rPr>
        <w:t>IZJAVA O INTERESU</w:t>
      </w:r>
    </w:p>
    <w:p w:rsidR="00ED4808" w:rsidRPr="00ED4808" w:rsidRDefault="00ED4808" w:rsidP="00ED4808">
      <w:pPr>
        <w:overflowPunct/>
        <w:autoSpaceDE/>
        <w:autoSpaceDN/>
        <w:adjustRightInd/>
        <w:spacing w:line="256" w:lineRule="auto"/>
        <w:jc w:val="center"/>
        <w:textAlignment w:val="auto"/>
        <w:rPr>
          <w:rFonts w:asciiTheme="minorHAnsi" w:eastAsia="Calibri" w:hAnsiTheme="minorHAnsi" w:cstheme="minorHAnsi"/>
          <w:b/>
          <w:sz w:val="22"/>
          <w:szCs w:val="22"/>
          <w:lang w:eastAsia="en-US"/>
        </w:rPr>
      </w:pPr>
      <w:r w:rsidRPr="00ED4808">
        <w:rPr>
          <w:rFonts w:asciiTheme="minorHAnsi" w:eastAsia="Calibri" w:hAnsiTheme="minorHAnsi" w:cstheme="minorHAnsi"/>
          <w:b/>
          <w:sz w:val="22"/>
          <w:szCs w:val="22"/>
          <w:lang w:eastAsia="en-US"/>
        </w:rPr>
        <w:t>PONUDB</w:t>
      </w:r>
      <w:r w:rsidR="00576ED9">
        <w:rPr>
          <w:rFonts w:asciiTheme="minorHAnsi" w:eastAsia="Calibri" w:hAnsiTheme="minorHAnsi" w:cstheme="minorHAnsi"/>
          <w:b/>
          <w:sz w:val="22"/>
          <w:szCs w:val="22"/>
          <w:lang w:eastAsia="en-US"/>
        </w:rPr>
        <w:t>A</w:t>
      </w:r>
      <w:r w:rsidRPr="00ED4808">
        <w:rPr>
          <w:rFonts w:asciiTheme="minorHAnsi" w:eastAsia="Calibri" w:hAnsiTheme="minorHAnsi" w:cstheme="minorHAnsi"/>
          <w:b/>
          <w:sz w:val="22"/>
          <w:szCs w:val="22"/>
          <w:lang w:eastAsia="en-US"/>
        </w:rPr>
        <w:t xml:space="preserve"> ZA SKLENITEV NEPOSREDNE POGODBE</w:t>
      </w:r>
    </w:p>
    <w:p w:rsidR="00ED4808" w:rsidRPr="0034277E" w:rsidRDefault="00ED4808" w:rsidP="00ED4808">
      <w:pPr>
        <w:overflowPunct/>
        <w:autoSpaceDE/>
        <w:autoSpaceDN/>
        <w:adjustRightInd/>
        <w:spacing w:line="256" w:lineRule="auto"/>
        <w:jc w:val="center"/>
        <w:textAlignment w:val="auto"/>
        <w:rPr>
          <w:rFonts w:asciiTheme="minorHAnsi" w:eastAsia="Calibri" w:hAnsiTheme="minorHAnsi" w:cstheme="minorHAnsi"/>
          <w:b/>
          <w:color w:val="FF0000"/>
          <w:sz w:val="22"/>
          <w:szCs w:val="22"/>
          <w:lang w:eastAsia="en-US"/>
        </w:rPr>
      </w:pPr>
      <w:r w:rsidRPr="00ED4808">
        <w:rPr>
          <w:rFonts w:asciiTheme="minorHAnsi" w:eastAsia="Calibri" w:hAnsiTheme="minorHAnsi" w:cstheme="minorHAnsi"/>
          <w:b/>
          <w:sz w:val="22"/>
          <w:szCs w:val="22"/>
          <w:lang w:eastAsia="en-US"/>
        </w:rPr>
        <w:t xml:space="preserve">št. </w:t>
      </w:r>
      <w:r w:rsidR="00F1176F">
        <w:rPr>
          <w:rFonts w:asciiTheme="minorHAnsi" w:eastAsia="Calibri" w:hAnsiTheme="minorHAnsi" w:cstheme="minorHAnsi"/>
          <w:b/>
          <w:sz w:val="22"/>
          <w:szCs w:val="22"/>
          <w:lang w:eastAsia="en-US"/>
        </w:rPr>
        <w:t>478-39/2023</w:t>
      </w:r>
      <w:r w:rsidRPr="00ED4808">
        <w:rPr>
          <w:rFonts w:asciiTheme="minorHAnsi" w:eastAsia="Calibri" w:hAnsiTheme="minorHAnsi" w:cstheme="minorHAnsi"/>
          <w:b/>
          <w:sz w:val="22"/>
          <w:szCs w:val="22"/>
          <w:lang w:eastAsia="en-US"/>
        </w:rPr>
        <w:t xml:space="preserve"> </w:t>
      </w:r>
      <w:r w:rsidR="00F203CA">
        <w:rPr>
          <w:rFonts w:asciiTheme="minorHAnsi" w:eastAsia="Calibri" w:hAnsiTheme="minorHAnsi" w:cstheme="minorHAnsi"/>
          <w:b/>
          <w:sz w:val="22"/>
          <w:szCs w:val="22"/>
          <w:lang w:eastAsia="en-US"/>
        </w:rPr>
        <w:t xml:space="preserve">po nameri objavljeni </w:t>
      </w:r>
      <w:r>
        <w:rPr>
          <w:rFonts w:asciiTheme="minorHAnsi" w:eastAsia="Calibri" w:hAnsiTheme="minorHAnsi" w:cstheme="minorHAnsi"/>
          <w:b/>
          <w:sz w:val="22"/>
          <w:szCs w:val="22"/>
          <w:lang w:eastAsia="en-US"/>
        </w:rPr>
        <w:t xml:space="preserve">dne </w:t>
      </w:r>
      <w:r w:rsidR="00E20E91">
        <w:rPr>
          <w:rFonts w:asciiTheme="minorHAnsi" w:eastAsia="Calibri" w:hAnsiTheme="minorHAnsi" w:cstheme="minorHAnsi"/>
          <w:b/>
          <w:sz w:val="22"/>
          <w:szCs w:val="22"/>
          <w:lang w:eastAsia="en-US"/>
        </w:rPr>
        <w:t>5</w:t>
      </w:r>
      <w:r w:rsidR="00AB0F2D">
        <w:rPr>
          <w:rFonts w:asciiTheme="minorHAnsi" w:eastAsia="Calibri" w:hAnsiTheme="minorHAnsi" w:cstheme="minorHAnsi"/>
          <w:b/>
          <w:sz w:val="22"/>
          <w:szCs w:val="22"/>
          <w:lang w:eastAsia="en-US"/>
        </w:rPr>
        <w:t xml:space="preserve">. </w:t>
      </w:r>
      <w:r w:rsidR="00E20E91">
        <w:rPr>
          <w:rFonts w:asciiTheme="minorHAnsi" w:eastAsia="Calibri" w:hAnsiTheme="minorHAnsi" w:cstheme="minorHAnsi"/>
          <w:b/>
          <w:sz w:val="22"/>
          <w:szCs w:val="22"/>
          <w:lang w:eastAsia="en-US"/>
        </w:rPr>
        <w:t>4</w:t>
      </w:r>
      <w:r w:rsidR="00AB0F2D">
        <w:rPr>
          <w:rFonts w:asciiTheme="minorHAnsi" w:eastAsia="Calibri" w:hAnsiTheme="minorHAnsi" w:cstheme="minorHAnsi"/>
          <w:b/>
          <w:sz w:val="22"/>
          <w:szCs w:val="22"/>
          <w:lang w:eastAsia="en-US"/>
        </w:rPr>
        <w:t>. 202</w:t>
      </w:r>
      <w:r w:rsidR="00E20E91">
        <w:rPr>
          <w:rFonts w:asciiTheme="minorHAnsi" w:eastAsia="Calibri" w:hAnsiTheme="minorHAnsi" w:cstheme="minorHAnsi"/>
          <w:b/>
          <w:sz w:val="22"/>
          <w:szCs w:val="22"/>
          <w:lang w:eastAsia="en-US"/>
        </w:rPr>
        <w:t>5</w:t>
      </w:r>
      <w:bookmarkStart w:id="0" w:name="_GoBack"/>
      <w:bookmarkEnd w:id="0"/>
    </w:p>
    <w:p w:rsidR="00ED4808" w:rsidRPr="00ED4808" w:rsidRDefault="00ED4808" w:rsidP="00ED4808">
      <w:pPr>
        <w:overflowPunct/>
        <w:autoSpaceDE/>
        <w:autoSpaceDN/>
        <w:adjustRightInd/>
        <w:spacing w:line="256" w:lineRule="auto"/>
        <w:jc w:val="center"/>
        <w:textAlignment w:val="auto"/>
        <w:rPr>
          <w:rFonts w:asciiTheme="minorHAnsi" w:eastAsia="Calibri" w:hAnsiTheme="minorHAnsi" w:cstheme="minorHAnsi"/>
          <w:b/>
          <w:color w:val="FF0000"/>
          <w:sz w:val="22"/>
          <w:szCs w:val="22"/>
          <w:lang w:eastAsia="en-US"/>
        </w:rPr>
      </w:pPr>
    </w:p>
    <w:p w:rsidR="00ED4808" w:rsidRPr="00DE6E99" w:rsidRDefault="00ED4808" w:rsidP="00ED4808">
      <w:pPr>
        <w:overflowPunct/>
        <w:autoSpaceDE/>
        <w:autoSpaceDN/>
        <w:adjustRightInd/>
        <w:spacing w:line="256" w:lineRule="auto"/>
        <w:jc w:val="center"/>
        <w:textAlignment w:val="auto"/>
        <w:rPr>
          <w:rFonts w:asciiTheme="minorHAnsi" w:eastAsia="Calibri" w:hAnsiTheme="minorHAnsi" w:cstheme="minorHAnsi"/>
          <w:b/>
          <w:sz w:val="22"/>
          <w:szCs w:val="22"/>
          <w:lang w:eastAsia="en-US"/>
        </w:rPr>
      </w:pPr>
      <w:r w:rsidRPr="00DE6E99">
        <w:rPr>
          <w:rFonts w:asciiTheme="minorHAnsi" w:eastAsia="Calibri" w:hAnsiTheme="minorHAnsi" w:cstheme="minorHAnsi"/>
          <w:b/>
          <w:sz w:val="22"/>
          <w:szCs w:val="22"/>
          <w:lang w:eastAsia="en-US"/>
        </w:rPr>
        <w:t xml:space="preserve">za </w:t>
      </w:r>
      <w:r w:rsidR="00576ED9" w:rsidRPr="00DE6E99">
        <w:rPr>
          <w:rFonts w:asciiTheme="minorHAnsi" w:eastAsia="Calibri" w:hAnsiTheme="minorHAnsi" w:cstheme="minorHAnsi"/>
          <w:b/>
          <w:sz w:val="22"/>
          <w:szCs w:val="22"/>
          <w:lang w:eastAsia="en-US"/>
        </w:rPr>
        <w:t xml:space="preserve">oddajo v </w:t>
      </w:r>
      <w:r w:rsidRPr="00DE6E99">
        <w:rPr>
          <w:rFonts w:asciiTheme="minorHAnsi" w:eastAsia="Calibri" w:hAnsiTheme="minorHAnsi" w:cstheme="minorHAnsi"/>
          <w:b/>
          <w:sz w:val="22"/>
          <w:szCs w:val="22"/>
          <w:lang w:eastAsia="en-US"/>
        </w:rPr>
        <w:t xml:space="preserve">najem </w:t>
      </w:r>
      <w:r w:rsidR="00AB0F2D">
        <w:rPr>
          <w:rFonts w:asciiTheme="minorHAnsi" w:eastAsia="Calibri" w:hAnsiTheme="minorHAnsi" w:cstheme="minorHAnsi"/>
          <w:b/>
          <w:sz w:val="22"/>
          <w:szCs w:val="22"/>
          <w:lang w:eastAsia="en-US"/>
        </w:rPr>
        <w:t xml:space="preserve">dela </w:t>
      </w:r>
      <w:r w:rsidR="00F1176F">
        <w:rPr>
          <w:rFonts w:asciiTheme="minorHAnsi" w:eastAsia="Yu Gothic UI Semilight" w:hAnsiTheme="minorHAnsi" w:cstheme="minorHAnsi"/>
          <w:b/>
          <w:color w:val="000000" w:themeColor="text1"/>
          <w:sz w:val="22"/>
          <w:szCs w:val="22"/>
        </w:rPr>
        <w:t>p</w:t>
      </w:r>
      <w:r w:rsidR="00DE6E99" w:rsidRPr="00DE6E99">
        <w:rPr>
          <w:rFonts w:asciiTheme="minorHAnsi" w:eastAsia="Yu Gothic UI Semilight" w:hAnsiTheme="minorHAnsi" w:cstheme="minorHAnsi"/>
          <w:b/>
          <w:color w:val="000000" w:themeColor="text1"/>
          <w:sz w:val="22"/>
          <w:szCs w:val="22"/>
        </w:rPr>
        <w:t xml:space="preserve">oslovnega prostora, ki se nahaja v objektu </w:t>
      </w:r>
      <w:r w:rsidR="00212131">
        <w:rPr>
          <w:rFonts w:asciiTheme="minorHAnsi" w:eastAsia="Yu Gothic UI Semilight" w:hAnsiTheme="minorHAnsi" w:cstheme="minorHAnsi"/>
          <w:b/>
          <w:color w:val="000000" w:themeColor="text1"/>
          <w:sz w:val="22"/>
          <w:szCs w:val="22"/>
        </w:rPr>
        <w:t xml:space="preserve">na starem delu </w:t>
      </w:r>
      <w:r w:rsidR="00DE6E99" w:rsidRPr="00DE6E99">
        <w:rPr>
          <w:rFonts w:asciiTheme="minorHAnsi" w:eastAsia="Yu Gothic UI Semilight" w:hAnsiTheme="minorHAnsi" w:cstheme="minorHAnsi"/>
          <w:b/>
          <w:color w:val="000000" w:themeColor="text1"/>
          <w:sz w:val="22"/>
          <w:szCs w:val="22"/>
        </w:rPr>
        <w:t xml:space="preserve">Pokopališča Blejska Dobrava – stavba </w:t>
      </w:r>
      <w:r w:rsidR="00AC269E">
        <w:rPr>
          <w:rFonts w:asciiTheme="minorHAnsi" w:eastAsia="Yu Gothic UI Semilight" w:hAnsiTheme="minorHAnsi" w:cstheme="minorHAnsi"/>
          <w:b/>
          <w:color w:val="000000" w:themeColor="text1"/>
          <w:sz w:val="22"/>
          <w:szCs w:val="22"/>
        </w:rPr>
        <w:t xml:space="preserve">št. </w:t>
      </w:r>
      <w:r w:rsidR="00212131">
        <w:rPr>
          <w:rFonts w:asciiTheme="minorHAnsi" w:eastAsia="Yu Gothic UI Semilight" w:hAnsiTheme="minorHAnsi" w:cstheme="minorHAnsi"/>
          <w:b/>
          <w:color w:val="000000" w:themeColor="text1"/>
          <w:sz w:val="22"/>
          <w:szCs w:val="22"/>
        </w:rPr>
        <w:t>690</w:t>
      </w:r>
      <w:r w:rsidR="00DE6E99" w:rsidRPr="00DE6E99">
        <w:rPr>
          <w:rFonts w:asciiTheme="minorHAnsi" w:eastAsia="Yu Gothic UI Semilight" w:hAnsiTheme="minorHAnsi" w:cstheme="minorHAnsi"/>
          <w:b/>
          <w:color w:val="000000" w:themeColor="text1"/>
          <w:sz w:val="22"/>
          <w:szCs w:val="22"/>
        </w:rPr>
        <w:t xml:space="preserve"> k.o. 2176 Blejska Dobrava</w:t>
      </w:r>
      <w:r w:rsidR="00DE6E99" w:rsidRPr="00DE6E99">
        <w:rPr>
          <w:rFonts w:asciiTheme="minorHAnsi" w:eastAsia="Calibri" w:hAnsiTheme="minorHAnsi" w:cstheme="minorHAnsi"/>
          <w:b/>
          <w:sz w:val="22"/>
          <w:szCs w:val="22"/>
          <w:lang w:eastAsia="en-US"/>
        </w:rPr>
        <w:t xml:space="preserve"> </w:t>
      </w:r>
    </w:p>
    <w:p w:rsidR="00DE6E99" w:rsidRDefault="00DE6E99"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r w:rsidRPr="00ED4808">
        <w:rPr>
          <w:rFonts w:asciiTheme="minorHAnsi" w:eastAsia="Calibri" w:hAnsiTheme="minorHAnsi" w:cstheme="minorHAnsi"/>
          <w:sz w:val="22"/>
          <w:szCs w:val="22"/>
          <w:lang w:eastAsia="en-US"/>
        </w:rPr>
        <w:t>Ime in priimek / naziv in zakoniti zastopnik pravne osebe: ____________________________</w:t>
      </w:r>
      <w:r w:rsidR="0047244E">
        <w:rPr>
          <w:rFonts w:asciiTheme="minorHAnsi" w:eastAsia="Calibri" w:hAnsiTheme="minorHAnsi" w:cstheme="minorHAnsi"/>
          <w:sz w:val="22"/>
          <w:szCs w:val="22"/>
          <w:lang w:eastAsia="en-US"/>
        </w:rPr>
        <w:t>_______</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r w:rsidRPr="00ED4808">
        <w:rPr>
          <w:rFonts w:asciiTheme="minorHAnsi" w:eastAsia="Calibri" w:hAnsiTheme="minorHAnsi" w:cstheme="minorHAnsi"/>
          <w:sz w:val="22"/>
          <w:szCs w:val="22"/>
          <w:lang w:eastAsia="en-US"/>
        </w:rPr>
        <w:t>__________________________________________________________________________</w:t>
      </w:r>
      <w:r w:rsidR="0047244E">
        <w:rPr>
          <w:rFonts w:asciiTheme="minorHAnsi" w:eastAsia="Calibri" w:hAnsiTheme="minorHAnsi" w:cstheme="minorHAnsi"/>
          <w:sz w:val="22"/>
          <w:szCs w:val="22"/>
          <w:lang w:eastAsia="en-US"/>
        </w:rPr>
        <w:t>________</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r w:rsidRPr="00ED4808">
        <w:rPr>
          <w:rFonts w:asciiTheme="minorHAnsi" w:eastAsia="Calibri" w:hAnsiTheme="minorHAnsi" w:cstheme="minorHAnsi"/>
          <w:sz w:val="22"/>
          <w:szCs w:val="22"/>
          <w:lang w:eastAsia="en-US"/>
        </w:rPr>
        <w:t>Naslov:</w:t>
      </w:r>
      <w:r w:rsidR="0047244E">
        <w:rPr>
          <w:rFonts w:asciiTheme="minorHAnsi" w:eastAsia="Calibri" w:hAnsiTheme="minorHAnsi" w:cstheme="minorHAnsi"/>
          <w:sz w:val="22"/>
          <w:szCs w:val="22"/>
          <w:lang w:eastAsia="en-US"/>
        </w:rPr>
        <w:t xml:space="preserve"> </w:t>
      </w:r>
      <w:r w:rsidRPr="00ED4808">
        <w:rPr>
          <w:rFonts w:asciiTheme="minorHAnsi" w:eastAsia="Calibri" w:hAnsiTheme="minorHAnsi" w:cstheme="minorHAnsi"/>
          <w:sz w:val="22"/>
          <w:szCs w:val="22"/>
          <w:lang w:eastAsia="en-US"/>
        </w:rPr>
        <w:t>____________________________________________________________________</w:t>
      </w:r>
      <w:r w:rsidR="0047244E">
        <w:rPr>
          <w:rFonts w:asciiTheme="minorHAnsi" w:eastAsia="Calibri" w:hAnsiTheme="minorHAnsi" w:cstheme="minorHAnsi"/>
          <w:sz w:val="22"/>
          <w:szCs w:val="22"/>
          <w:lang w:eastAsia="en-US"/>
        </w:rPr>
        <w:t>_______</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r w:rsidRPr="00ED4808">
        <w:rPr>
          <w:rFonts w:asciiTheme="minorHAnsi" w:eastAsia="Calibri" w:hAnsiTheme="minorHAnsi" w:cstheme="minorHAnsi"/>
          <w:sz w:val="22"/>
          <w:szCs w:val="22"/>
          <w:lang w:eastAsia="en-US"/>
        </w:rPr>
        <w:t>Kontaktna oseba: ___________________________________________________________</w:t>
      </w:r>
      <w:r w:rsidR="0047244E">
        <w:rPr>
          <w:rFonts w:asciiTheme="minorHAnsi" w:eastAsia="Calibri" w:hAnsiTheme="minorHAnsi" w:cstheme="minorHAnsi"/>
          <w:sz w:val="22"/>
          <w:szCs w:val="22"/>
          <w:lang w:eastAsia="en-US"/>
        </w:rPr>
        <w:t>________</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r w:rsidRPr="00ED4808">
        <w:rPr>
          <w:rFonts w:asciiTheme="minorHAnsi" w:eastAsia="Calibri" w:hAnsiTheme="minorHAnsi" w:cstheme="minorHAnsi"/>
          <w:sz w:val="22"/>
          <w:szCs w:val="22"/>
          <w:lang w:eastAsia="en-US"/>
        </w:rPr>
        <w:t>Elektronski naslov kontaktne osebe: ____________________________________________</w:t>
      </w:r>
      <w:r w:rsidR="0047244E">
        <w:rPr>
          <w:rFonts w:asciiTheme="minorHAnsi" w:eastAsia="Calibri" w:hAnsiTheme="minorHAnsi" w:cstheme="minorHAnsi"/>
          <w:sz w:val="22"/>
          <w:szCs w:val="22"/>
          <w:lang w:eastAsia="en-US"/>
        </w:rPr>
        <w:t>________</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r w:rsidRPr="00ED4808">
        <w:rPr>
          <w:rFonts w:asciiTheme="minorHAnsi" w:eastAsia="Calibri" w:hAnsiTheme="minorHAnsi" w:cstheme="minorHAnsi"/>
          <w:sz w:val="22"/>
          <w:szCs w:val="22"/>
          <w:lang w:eastAsia="en-US"/>
        </w:rPr>
        <w:t>Telefon: ___________________________________________________________________</w:t>
      </w:r>
      <w:r w:rsidR="0047244E">
        <w:rPr>
          <w:rFonts w:asciiTheme="minorHAnsi" w:eastAsia="Calibri" w:hAnsiTheme="minorHAnsi" w:cstheme="minorHAnsi"/>
          <w:sz w:val="22"/>
          <w:szCs w:val="22"/>
          <w:lang w:eastAsia="en-US"/>
        </w:rPr>
        <w:t>________</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r w:rsidRPr="00ED4808">
        <w:rPr>
          <w:rFonts w:asciiTheme="minorHAnsi" w:eastAsia="Calibri" w:hAnsiTheme="minorHAnsi" w:cstheme="minorHAnsi"/>
          <w:sz w:val="22"/>
          <w:szCs w:val="22"/>
          <w:lang w:eastAsia="en-US"/>
        </w:rPr>
        <w:t xml:space="preserve">Ponudbena </w:t>
      </w:r>
      <w:r w:rsidR="00A85B03">
        <w:rPr>
          <w:rFonts w:asciiTheme="minorHAnsi" w:eastAsia="Calibri" w:hAnsiTheme="minorHAnsi" w:cstheme="minorHAnsi"/>
          <w:sz w:val="22"/>
          <w:szCs w:val="22"/>
          <w:lang w:eastAsia="en-US"/>
        </w:rPr>
        <w:t xml:space="preserve">višina </w:t>
      </w:r>
      <w:r w:rsidR="00DE6E99">
        <w:rPr>
          <w:rFonts w:asciiTheme="minorHAnsi" w:eastAsia="Calibri" w:hAnsiTheme="minorHAnsi" w:cstheme="minorHAnsi"/>
          <w:sz w:val="22"/>
          <w:szCs w:val="22"/>
          <w:lang w:eastAsia="en-US"/>
        </w:rPr>
        <w:t xml:space="preserve">mesečne </w:t>
      </w:r>
      <w:r w:rsidR="00EB1B13">
        <w:rPr>
          <w:rFonts w:asciiTheme="minorHAnsi" w:eastAsia="Calibri" w:hAnsiTheme="minorHAnsi" w:cstheme="minorHAnsi"/>
          <w:sz w:val="22"/>
          <w:szCs w:val="22"/>
          <w:lang w:eastAsia="en-US"/>
        </w:rPr>
        <w:t>najemnin</w:t>
      </w:r>
      <w:r w:rsidR="00A85B03">
        <w:rPr>
          <w:rFonts w:asciiTheme="minorHAnsi" w:eastAsia="Calibri" w:hAnsiTheme="minorHAnsi" w:cstheme="minorHAnsi"/>
          <w:sz w:val="22"/>
          <w:szCs w:val="22"/>
          <w:lang w:eastAsia="en-US"/>
        </w:rPr>
        <w:t>e</w:t>
      </w:r>
      <w:r w:rsidRPr="00ED4808">
        <w:rPr>
          <w:rFonts w:asciiTheme="minorHAnsi" w:eastAsia="Calibri" w:hAnsiTheme="minorHAnsi" w:cstheme="minorHAnsi"/>
          <w:sz w:val="22"/>
          <w:szCs w:val="22"/>
          <w:lang w:eastAsia="en-US"/>
        </w:rPr>
        <w:t>: ______________________</w:t>
      </w:r>
      <w:r w:rsidR="00DE6E99">
        <w:rPr>
          <w:rFonts w:asciiTheme="minorHAnsi" w:eastAsia="Calibri" w:hAnsiTheme="minorHAnsi" w:cstheme="minorHAnsi"/>
          <w:sz w:val="22"/>
          <w:szCs w:val="22"/>
          <w:lang w:eastAsia="en-US"/>
        </w:rPr>
        <w:t>_______________________EUR</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r w:rsidRPr="00ED4808">
        <w:rPr>
          <w:rFonts w:asciiTheme="minorHAnsi" w:eastAsia="Calibri" w:hAnsiTheme="minorHAnsi" w:cstheme="minorHAnsi"/>
          <w:sz w:val="22"/>
          <w:szCs w:val="22"/>
          <w:lang w:eastAsia="en-US"/>
        </w:rPr>
        <w:t xml:space="preserve">Izjavljam, da sem skrbno pregledal(a) vsebino namere o sklenitvi neposredne pogodbe št. </w:t>
      </w:r>
      <w:r w:rsidR="00F1176F">
        <w:rPr>
          <w:rFonts w:asciiTheme="minorHAnsi" w:eastAsia="Calibri" w:hAnsiTheme="minorHAnsi" w:cstheme="minorHAnsi"/>
          <w:sz w:val="22"/>
          <w:szCs w:val="22"/>
          <w:lang w:eastAsia="en-US"/>
        </w:rPr>
        <w:t>478-39/2023</w:t>
      </w:r>
      <w:r w:rsidRPr="00ED4808">
        <w:rPr>
          <w:rFonts w:asciiTheme="minorHAnsi" w:eastAsia="Calibri" w:hAnsiTheme="minorHAnsi" w:cstheme="minorHAnsi"/>
          <w:sz w:val="22"/>
          <w:szCs w:val="22"/>
          <w:lang w:eastAsia="en-US"/>
        </w:rPr>
        <w:t xml:space="preserve"> </w:t>
      </w:r>
      <w:r w:rsidRPr="0034277E">
        <w:rPr>
          <w:rFonts w:asciiTheme="minorHAnsi" w:eastAsia="Calibri" w:hAnsiTheme="minorHAnsi" w:cstheme="minorHAnsi"/>
          <w:color w:val="FF0000"/>
          <w:sz w:val="22"/>
          <w:szCs w:val="22"/>
          <w:lang w:eastAsia="en-US"/>
        </w:rPr>
        <w:t xml:space="preserve"> </w:t>
      </w:r>
      <w:r w:rsidRPr="00ED4808">
        <w:rPr>
          <w:rFonts w:asciiTheme="minorHAnsi" w:eastAsia="Calibri" w:hAnsiTheme="minorHAnsi" w:cstheme="minorHAnsi"/>
          <w:sz w:val="22"/>
          <w:szCs w:val="22"/>
          <w:lang w:eastAsia="en-US"/>
        </w:rPr>
        <w:t xml:space="preserve">in da sem z njo seznanjen(a) ter jo sprejemam v celoti. Izjavljam, da mi je predmet </w:t>
      </w:r>
      <w:r w:rsidR="00576ED9">
        <w:rPr>
          <w:rFonts w:asciiTheme="minorHAnsi" w:eastAsia="Calibri" w:hAnsiTheme="minorHAnsi" w:cstheme="minorHAnsi"/>
          <w:sz w:val="22"/>
          <w:szCs w:val="22"/>
          <w:lang w:eastAsia="en-US"/>
        </w:rPr>
        <w:t xml:space="preserve">ravnanja </w:t>
      </w:r>
      <w:r w:rsidRPr="00ED4808">
        <w:rPr>
          <w:rFonts w:asciiTheme="minorHAnsi" w:eastAsia="Calibri" w:hAnsiTheme="minorHAnsi" w:cstheme="minorHAnsi"/>
          <w:sz w:val="22"/>
          <w:szCs w:val="22"/>
          <w:lang w:eastAsia="en-US"/>
        </w:rPr>
        <w:t xml:space="preserve">v naravi poznan in da sem seznanjen(a) s tem, da se bo pogodba sklenila na način »videno-najeto«. V skladu s tem v predpisanem roku </w:t>
      </w:r>
      <w:r w:rsidR="00576ED9">
        <w:rPr>
          <w:rFonts w:asciiTheme="minorHAnsi" w:eastAsia="Calibri" w:hAnsiTheme="minorHAnsi" w:cstheme="minorHAnsi"/>
          <w:sz w:val="22"/>
          <w:szCs w:val="22"/>
          <w:lang w:eastAsia="en-US"/>
        </w:rPr>
        <w:t xml:space="preserve">podajam </w:t>
      </w:r>
      <w:r w:rsidR="006650E2">
        <w:rPr>
          <w:rFonts w:asciiTheme="minorHAnsi" w:eastAsia="Calibri" w:hAnsiTheme="minorHAnsi" w:cstheme="minorHAnsi"/>
          <w:sz w:val="22"/>
          <w:szCs w:val="22"/>
          <w:lang w:eastAsia="en-US"/>
        </w:rPr>
        <w:t>izjavo/</w:t>
      </w:r>
      <w:r w:rsidRPr="00ED4808">
        <w:rPr>
          <w:rFonts w:asciiTheme="minorHAnsi" w:eastAsia="Calibri" w:hAnsiTheme="minorHAnsi" w:cstheme="minorHAnsi"/>
          <w:sz w:val="22"/>
          <w:szCs w:val="22"/>
          <w:lang w:eastAsia="en-US"/>
        </w:rPr>
        <w:t xml:space="preserve">ponudbo.  </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r w:rsidRPr="00ED4808">
        <w:rPr>
          <w:rFonts w:asciiTheme="minorHAnsi" w:eastAsia="Calibri" w:hAnsiTheme="minorHAnsi" w:cstheme="minorHAnsi"/>
          <w:sz w:val="22"/>
          <w:szCs w:val="22"/>
          <w:lang w:eastAsia="en-US"/>
        </w:rPr>
        <w:t xml:space="preserve">                   </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r w:rsidRPr="00ED4808">
        <w:rPr>
          <w:rFonts w:asciiTheme="minorHAnsi" w:eastAsia="Calibri" w:hAnsiTheme="minorHAnsi" w:cstheme="minorHAnsi"/>
          <w:sz w:val="22"/>
          <w:szCs w:val="22"/>
          <w:lang w:eastAsia="en-US"/>
        </w:rPr>
        <w:t xml:space="preserve">Kraj in datum: </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r w:rsidRPr="00ED4808">
        <w:rPr>
          <w:rFonts w:asciiTheme="minorHAnsi" w:eastAsia="Calibri" w:hAnsiTheme="minorHAnsi" w:cstheme="minorHAnsi"/>
          <w:sz w:val="22"/>
          <w:szCs w:val="22"/>
          <w:lang w:eastAsia="en-US"/>
        </w:rPr>
        <w:t xml:space="preserve"> _________________________________</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r w:rsidRPr="00ED4808">
        <w:rPr>
          <w:rFonts w:asciiTheme="minorHAnsi" w:eastAsia="Calibri" w:hAnsiTheme="minorHAnsi" w:cstheme="minorHAnsi"/>
          <w:sz w:val="22"/>
          <w:szCs w:val="22"/>
          <w:lang w:eastAsia="en-US"/>
        </w:rPr>
        <w:t xml:space="preserve">                    </w:t>
      </w:r>
      <w:r w:rsidRPr="00ED4808">
        <w:rPr>
          <w:rFonts w:asciiTheme="minorHAnsi" w:eastAsia="Calibri" w:hAnsiTheme="minorHAnsi" w:cstheme="minorHAnsi"/>
          <w:sz w:val="22"/>
          <w:szCs w:val="22"/>
          <w:lang w:eastAsia="en-US"/>
        </w:rPr>
        <w:tab/>
      </w:r>
      <w:r w:rsidRPr="00ED4808">
        <w:rPr>
          <w:rFonts w:asciiTheme="minorHAnsi" w:eastAsia="Calibri" w:hAnsiTheme="minorHAnsi" w:cstheme="minorHAnsi"/>
          <w:sz w:val="22"/>
          <w:szCs w:val="22"/>
          <w:lang w:eastAsia="en-US"/>
        </w:rPr>
        <w:tab/>
      </w:r>
      <w:r w:rsidRPr="00ED4808">
        <w:rPr>
          <w:rFonts w:asciiTheme="minorHAnsi" w:eastAsia="Calibri" w:hAnsiTheme="minorHAnsi" w:cstheme="minorHAnsi"/>
          <w:sz w:val="22"/>
          <w:szCs w:val="22"/>
          <w:lang w:eastAsia="en-US"/>
        </w:rPr>
        <w:tab/>
      </w:r>
      <w:r w:rsidRPr="00ED4808">
        <w:rPr>
          <w:rFonts w:asciiTheme="minorHAnsi" w:eastAsia="Calibri" w:hAnsiTheme="minorHAnsi" w:cstheme="minorHAnsi"/>
          <w:sz w:val="22"/>
          <w:szCs w:val="22"/>
          <w:lang w:eastAsia="en-US"/>
        </w:rPr>
        <w:tab/>
      </w:r>
      <w:r w:rsidRPr="00ED4808">
        <w:rPr>
          <w:rFonts w:asciiTheme="minorHAnsi" w:eastAsia="Calibri" w:hAnsiTheme="minorHAnsi" w:cstheme="minorHAnsi"/>
          <w:sz w:val="22"/>
          <w:szCs w:val="22"/>
          <w:lang w:eastAsia="en-US"/>
        </w:rPr>
        <w:tab/>
      </w:r>
      <w:r w:rsidRPr="00ED4808">
        <w:rPr>
          <w:rFonts w:asciiTheme="minorHAnsi" w:eastAsia="Calibri" w:hAnsiTheme="minorHAnsi" w:cstheme="minorHAnsi"/>
          <w:sz w:val="22"/>
          <w:szCs w:val="22"/>
          <w:lang w:eastAsia="en-US"/>
        </w:rPr>
        <w:tab/>
        <w:t xml:space="preserve">Podpis: </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r w:rsidRPr="00ED4808">
        <w:rPr>
          <w:rFonts w:asciiTheme="minorHAnsi" w:eastAsia="Calibri" w:hAnsiTheme="minorHAnsi" w:cstheme="minorHAnsi"/>
          <w:sz w:val="22"/>
          <w:szCs w:val="22"/>
          <w:lang w:eastAsia="en-US"/>
        </w:rPr>
        <w:tab/>
      </w:r>
      <w:r w:rsidRPr="00ED4808">
        <w:rPr>
          <w:rFonts w:asciiTheme="minorHAnsi" w:eastAsia="Calibri" w:hAnsiTheme="minorHAnsi" w:cstheme="minorHAnsi"/>
          <w:sz w:val="22"/>
          <w:szCs w:val="22"/>
          <w:lang w:eastAsia="en-US"/>
        </w:rPr>
        <w:tab/>
      </w:r>
      <w:r w:rsidRPr="00ED4808">
        <w:rPr>
          <w:rFonts w:asciiTheme="minorHAnsi" w:eastAsia="Calibri" w:hAnsiTheme="minorHAnsi" w:cstheme="minorHAnsi"/>
          <w:sz w:val="22"/>
          <w:szCs w:val="22"/>
          <w:lang w:eastAsia="en-US"/>
        </w:rPr>
        <w:tab/>
      </w:r>
      <w:r w:rsidRPr="00ED4808">
        <w:rPr>
          <w:rFonts w:asciiTheme="minorHAnsi" w:eastAsia="Calibri" w:hAnsiTheme="minorHAnsi" w:cstheme="minorHAnsi"/>
          <w:sz w:val="22"/>
          <w:szCs w:val="22"/>
          <w:lang w:eastAsia="en-US"/>
        </w:rPr>
        <w:tab/>
      </w:r>
      <w:r w:rsidRPr="00ED4808">
        <w:rPr>
          <w:rFonts w:asciiTheme="minorHAnsi" w:eastAsia="Calibri" w:hAnsiTheme="minorHAnsi" w:cstheme="minorHAnsi"/>
          <w:sz w:val="22"/>
          <w:szCs w:val="22"/>
          <w:lang w:eastAsia="en-US"/>
        </w:rPr>
        <w:tab/>
      </w:r>
      <w:r w:rsidRPr="00ED4808">
        <w:rPr>
          <w:rFonts w:asciiTheme="minorHAnsi" w:eastAsia="Calibri" w:hAnsiTheme="minorHAnsi" w:cstheme="minorHAnsi"/>
          <w:sz w:val="22"/>
          <w:szCs w:val="22"/>
          <w:lang w:eastAsia="en-US"/>
        </w:rPr>
        <w:tab/>
      </w:r>
      <w:r w:rsidRPr="00ED4808">
        <w:rPr>
          <w:rFonts w:asciiTheme="minorHAnsi" w:eastAsia="Calibri" w:hAnsiTheme="minorHAnsi" w:cstheme="minorHAnsi"/>
          <w:sz w:val="22"/>
          <w:szCs w:val="22"/>
          <w:lang w:eastAsia="en-US"/>
        </w:rPr>
        <w:tab/>
        <w:t>________________________________</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22"/>
          <w:szCs w:val="22"/>
          <w:lang w:eastAsia="en-US"/>
        </w:rPr>
      </w:pP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16"/>
          <w:szCs w:val="16"/>
          <w:lang w:eastAsia="en-US"/>
        </w:rPr>
      </w:pPr>
      <w:r w:rsidRPr="00ED4808">
        <w:rPr>
          <w:rFonts w:asciiTheme="minorHAnsi" w:eastAsia="Calibri" w:hAnsiTheme="minorHAnsi" w:cstheme="minorHAnsi"/>
          <w:sz w:val="16"/>
          <w:szCs w:val="16"/>
          <w:lang w:eastAsia="en-US"/>
        </w:rPr>
        <w:t>Občina bo osebne podatke obdelovala za namen izvedbe postopka razpolaganja s stvarnim premoženjem na podlagi Zakona o stvarnem premoženju države in samoupravnih lokalnih skupnosti (Uradni list RS, št. 11/18, 79/18</w:t>
      </w:r>
      <w:r w:rsidR="00AB0F2D">
        <w:rPr>
          <w:rFonts w:asciiTheme="minorHAnsi" w:eastAsia="Calibri" w:hAnsiTheme="minorHAnsi" w:cstheme="minorHAnsi"/>
          <w:sz w:val="16"/>
          <w:szCs w:val="16"/>
          <w:lang w:eastAsia="en-US"/>
        </w:rPr>
        <w:t xml:space="preserve"> in 78/23-ZORR</w:t>
      </w:r>
      <w:r w:rsidRPr="00ED4808">
        <w:rPr>
          <w:rFonts w:asciiTheme="minorHAnsi" w:eastAsia="Calibri" w:hAnsiTheme="minorHAnsi" w:cstheme="minorHAnsi"/>
          <w:sz w:val="16"/>
          <w:szCs w:val="16"/>
          <w:lang w:eastAsia="en-US"/>
        </w:rPr>
        <w:t xml:space="preserve">) in Uredbe o stvarnem premoženju države in samoupravnih lokalnih skupnosti (Uradni list RS, št. 31/18). </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16"/>
          <w:szCs w:val="16"/>
          <w:lang w:eastAsia="en-US"/>
        </w:rPr>
      </w:pPr>
      <w:r w:rsidRPr="00ED4808">
        <w:rPr>
          <w:rFonts w:asciiTheme="minorHAnsi" w:eastAsia="Calibri" w:hAnsiTheme="minorHAnsi" w:cstheme="minorHAnsi"/>
          <w:sz w:val="16"/>
          <w:szCs w:val="16"/>
          <w:lang w:eastAsia="en-US"/>
        </w:rPr>
        <w:t xml:space="preserve">Občina bo hranila in varovala osebne podatke skladno z roki, določenimi v klasifikacijskem načrtu občine in na primeren način, tako da ne bo prišlo do morebitnih neupravičenih razkritij podatkov nepooblaščenim osebam. Občina bo omogočila obdelavo oziroma posredovanje osebnih podatkov izključno naslednjim pooblaščenim uporabnikom: pooblaščeni zaposleni občine, pooblaščene osebe, ki obdelujejo osebne podatke pri pogodbenem obdelovalcu  občine, osebe, ki izkažejo pooblastilo za dostop do osebnih podatkov v okviru zakona oziroma podzakonskih predpisov. Občina ne uporablja avtomatiziranega sprejemanja odločitev, vključno z oblikovanjem profilov. </w:t>
      </w:r>
    </w:p>
    <w:p w:rsidR="00ED4808" w:rsidRPr="00ED4808" w:rsidRDefault="00ED4808" w:rsidP="00ED4808">
      <w:pPr>
        <w:overflowPunct/>
        <w:autoSpaceDE/>
        <w:autoSpaceDN/>
        <w:adjustRightInd/>
        <w:spacing w:line="256" w:lineRule="auto"/>
        <w:jc w:val="both"/>
        <w:textAlignment w:val="auto"/>
        <w:rPr>
          <w:rFonts w:asciiTheme="minorHAnsi" w:eastAsia="Calibri" w:hAnsiTheme="minorHAnsi" w:cstheme="minorHAnsi"/>
          <w:sz w:val="16"/>
          <w:szCs w:val="16"/>
          <w:lang w:eastAsia="en-US"/>
        </w:rPr>
      </w:pPr>
      <w:r w:rsidRPr="00ED4808">
        <w:rPr>
          <w:rFonts w:asciiTheme="minorHAnsi" w:eastAsia="Calibri" w:hAnsiTheme="minorHAnsi" w:cstheme="minorHAnsi"/>
          <w:sz w:val="16"/>
          <w:szCs w:val="16"/>
          <w:lang w:eastAsia="en-US"/>
        </w:rPr>
        <w:t>Seznanjen/a sem, da imam glede osebnih podatkov, ki se nanašajo name, pravico seznanitve, dopolnitve, popravka, omejitve obdelave, izbrisa, prenosljivosti in ugovora (vključno s pravico do pritožbe pri Informacijskem pooblaščencu in sodnim varstvom pravic).</w:t>
      </w:r>
    </w:p>
    <w:p w:rsidR="00C866A2" w:rsidRPr="00ED4808" w:rsidRDefault="00ED4808" w:rsidP="00576ED9">
      <w:pPr>
        <w:overflowPunct/>
        <w:autoSpaceDE/>
        <w:autoSpaceDN/>
        <w:adjustRightInd/>
        <w:spacing w:line="256" w:lineRule="auto"/>
        <w:jc w:val="both"/>
        <w:textAlignment w:val="auto"/>
        <w:rPr>
          <w:rFonts w:asciiTheme="minorHAnsi" w:hAnsiTheme="minorHAnsi" w:cstheme="minorHAnsi"/>
          <w:b/>
          <w:sz w:val="16"/>
          <w:szCs w:val="16"/>
        </w:rPr>
      </w:pPr>
      <w:r w:rsidRPr="00ED4808">
        <w:rPr>
          <w:rFonts w:asciiTheme="minorHAnsi" w:eastAsia="Calibri" w:hAnsiTheme="minorHAnsi" w:cstheme="minorHAnsi"/>
          <w:sz w:val="16"/>
          <w:szCs w:val="16"/>
          <w:lang w:eastAsia="en-US"/>
        </w:rPr>
        <w:t>Podrobnejše informacije o tem, kako občina ravna z osebnimi podatki, so na voljo preko kontaktnih podatkov pooblaščene osebe za varstvo osebnih podatkov: e-pošta: obcina.jesenice@jesenice.si.</w:t>
      </w:r>
    </w:p>
    <w:sectPr w:rsidR="00C866A2" w:rsidRPr="00ED4808">
      <w:headerReference w:type="firs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97C38" w:rsidRDefault="00297C38" w:rsidP="009C3BB2">
      <w:r>
        <w:separator/>
      </w:r>
    </w:p>
  </w:endnote>
  <w:endnote w:type="continuationSeparator" w:id="0">
    <w:p w:rsidR="00297C38" w:rsidRDefault="00297C38" w:rsidP="009C3B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tus EE">
    <w:altName w:val="Courier New"/>
    <w:charset w:val="00"/>
    <w:family w:val="auto"/>
    <w:pitch w:val="variable"/>
    <w:sig w:usb0="00000007" w:usb1="00000000" w:usb2="00000000" w:usb3="00000000" w:csb0="00000003" w:csb1="00000000"/>
  </w:font>
  <w:font w:name="Segoe UI">
    <w:panose1 w:val="020B0502040204020203"/>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4002EFF" w:usb1="C000247B" w:usb2="00000009" w:usb3="00000000" w:csb0="000001FF" w:csb1="00000000"/>
  </w:font>
  <w:font w:name="Yu Gothic UI Semilight">
    <w:panose1 w:val="020B0400000000000000"/>
    <w:charset w:val="80"/>
    <w:family w:val="swiss"/>
    <w:pitch w:val="variable"/>
    <w:sig w:usb0="E00002FF" w:usb1="2AC7FDFF" w:usb2="00000016"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97C38" w:rsidRDefault="00297C38" w:rsidP="009C3BB2">
      <w:r>
        <w:separator/>
      </w:r>
    </w:p>
  </w:footnote>
  <w:footnote w:type="continuationSeparator" w:id="0">
    <w:p w:rsidR="00297C38" w:rsidRDefault="00297C38" w:rsidP="009C3BB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3804" w:rsidRDefault="00297C38" w:rsidP="00246013">
    <w:pPr>
      <w:pStyle w:val="Glava"/>
      <w:pBdr>
        <w:bottom w:val="thinThickSmallGap" w:sz="18" w:space="1"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AE10A9F"/>
    <w:multiLevelType w:val="hybridMultilevel"/>
    <w:tmpl w:val="3D0C59F8"/>
    <w:lvl w:ilvl="0" w:tplc="C1242E68">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46FD"/>
    <w:rsid w:val="000035F5"/>
    <w:rsid w:val="0001299C"/>
    <w:rsid w:val="000451A9"/>
    <w:rsid w:val="00056DCC"/>
    <w:rsid w:val="001118B7"/>
    <w:rsid w:val="001245BC"/>
    <w:rsid w:val="0013664A"/>
    <w:rsid w:val="00195047"/>
    <w:rsid w:val="001B0E16"/>
    <w:rsid w:val="001B6AF5"/>
    <w:rsid w:val="001B756A"/>
    <w:rsid w:val="001C08E1"/>
    <w:rsid w:val="001D0122"/>
    <w:rsid w:val="00212131"/>
    <w:rsid w:val="0022068F"/>
    <w:rsid w:val="0022671F"/>
    <w:rsid w:val="00226C4F"/>
    <w:rsid w:val="00240884"/>
    <w:rsid w:val="002604C7"/>
    <w:rsid w:val="0026715D"/>
    <w:rsid w:val="00271E34"/>
    <w:rsid w:val="00272397"/>
    <w:rsid w:val="002726BF"/>
    <w:rsid w:val="00297C38"/>
    <w:rsid w:val="003062A4"/>
    <w:rsid w:val="00307DDC"/>
    <w:rsid w:val="0034277E"/>
    <w:rsid w:val="00384211"/>
    <w:rsid w:val="0039313C"/>
    <w:rsid w:val="00395710"/>
    <w:rsid w:val="003A5754"/>
    <w:rsid w:val="003D5526"/>
    <w:rsid w:val="003E008F"/>
    <w:rsid w:val="004060DB"/>
    <w:rsid w:val="004312E8"/>
    <w:rsid w:val="00432990"/>
    <w:rsid w:val="00470D46"/>
    <w:rsid w:val="0047244E"/>
    <w:rsid w:val="004E6EB9"/>
    <w:rsid w:val="00517227"/>
    <w:rsid w:val="005403E5"/>
    <w:rsid w:val="00576ED9"/>
    <w:rsid w:val="005B627A"/>
    <w:rsid w:val="005C63EE"/>
    <w:rsid w:val="005E4FE8"/>
    <w:rsid w:val="00604954"/>
    <w:rsid w:val="006315D4"/>
    <w:rsid w:val="00634CBD"/>
    <w:rsid w:val="006650E2"/>
    <w:rsid w:val="006743C8"/>
    <w:rsid w:val="006C3A8E"/>
    <w:rsid w:val="006D5A3A"/>
    <w:rsid w:val="006F6DD6"/>
    <w:rsid w:val="007006FD"/>
    <w:rsid w:val="00734E83"/>
    <w:rsid w:val="00743B06"/>
    <w:rsid w:val="00757198"/>
    <w:rsid w:val="007A341F"/>
    <w:rsid w:val="007C2125"/>
    <w:rsid w:val="007C4313"/>
    <w:rsid w:val="007C5FA7"/>
    <w:rsid w:val="008054CB"/>
    <w:rsid w:val="00837B83"/>
    <w:rsid w:val="00862FF8"/>
    <w:rsid w:val="00872D86"/>
    <w:rsid w:val="008750A4"/>
    <w:rsid w:val="00885610"/>
    <w:rsid w:val="008859DD"/>
    <w:rsid w:val="00887C3F"/>
    <w:rsid w:val="00892944"/>
    <w:rsid w:val="00900DA2"/>
    <w:rsid w:val="00912E6B"/>
    <w:rsid w:val="00941F9D"/>
    <w:rsid w:val="00954A58"/>
    <w:rsid w:val="00986991"/>
    <w:rsid w:val="00997BEB"/>
    <w:rsid w:val="009B3BCE"/>
    <w:rsid w:val="009C3BB2"/>
    <w:rsid w:val="009C3F2A"/>
    <w:rsid w:val="009E6B39"/>
    <w:rsid w:val="009F0D24"/>
    <w:rsid w:val="00A21B1F"/>
    <w:rsid w:val="00A57C6E"/>
    <w:rsid w:val="00A76E5D"/>
    <w:rsid w:val="00A80B03"/>
    <w:rsid w:val="00A8575A"/>
    <w:rsid w:val="00A85B03"/>
    <w:rsid w:val="00A92F40"/>
    <w:rsid w:val="00AB0F2D"/>
    <w:rsid w:val="00AC269E"/>
    <w:rsid w:val="00AD61AF"/>
    <w:rsid w:val="00B24D73"/>
    <w:rsid w:val="00B51184"/>
    <w:rsid w:val="00B73575"/>
    <w:rsid w:val="00B83F33"/>
    <w:rsid w:val="00B8504C"/>
    <w:rsid w:val="00B91B28"/>
    <w:rsid w:val="00BB3DB0"/>
    <w:rsid w:val="00BC0C53"/>
    <w:rsid w:val="00BF5837"/>
    <w:rsid w:val="00C307FB"/>
    <w:rsid w:val="00C52D93"/>
    <w:rsid w:val="00C7489B"/>
    <w:rsid w:val="00C866A2"/>
    <w:rsid w:val="00C92817"/>
    <w:rsid w:val="00CD01D2"/>
    <w:rsid w:val="00CD46FD"/>
    <w:rsid w:val="00CD7000"/>
    <w:rsid w:val="00D11413"/>
    <w:rsid w:val="00D13A7C"/>
    <w:rsid w:val="00D225A4"/>
    <w:rsid w:val="00D5645C"/>
    <w:rsid w:val="00D816B0"/>
    <w:rsid w:val="00DB0D79"/>
    <w:rsid w:val="00DE6E99"/>
    <w:rsid w:val="00E20E91"/>
    <w:rsid w:val="00E25C70"/>
    <w:rsid w:val="00E349DD"/>
    <w:rsid w:val="00E41434"/>
    <w:rsid w:val="00E516CB"/>
    <w:rsid w:val="00E63704"/>
    <w:rsid w:val="00E6712E"/>
    <w:rsid w:val="00EB1B13"/>
    <w:rsid w:val="00ED4808"/>
    <w:rsid w:val="00EF21EE"/>
    <w:rsid w:val="00F040AC"/>
    <w:rsid w:val="00F076D1"/>
    <w:rsid w:val="00F1176F"/>
    <w:rsid w:val="00F1729E"/>
    <w:rsid w:val="00F202C0"/>
    <w:rsid w:val="00F203CA"/>
    <w:rsid w:val="00F422E8"/>
    <w:rsid w:val="00F45538"/>
    <w:rsid w:val="00F5117F"/>
    <w:rsid w:val="00F759F6"/>
    <w:rsid w:val="00F76F86"/>
    <w:rsid w:val="00F77346"/>
    <w:rsid w:val="00F9077B"/>
    <w:rsid w:val="00FA514E"/>
    <w:rsid w:val="00FC5006"/>
    <w:rsid w:val="00FE16D5"/>
    <w:rsid w:val="00FF0490"/>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4EEC07AF-EC05-4691-AE3D-800DCC2BB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E516CB"/>
    <w:pPr>
      <w:overflowPunct w:val="0"/>
      <w:autoSpaceDE w:val="0"/>
      <w:autoSpaceDN w:val="0"/>
      <w:adjustRightInd w:val="0"/>
      <w:textAlignment w:val="baseline"/>
    </w:pPr>
    <w:rPr>
      <w:sz w:val="24"/>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styleId="Telobesedila">
    <w:name w:val="Body Text"/>
    <w:basedOn w:val="Navaden"/>
    <w:rsid w:val="003062A4"/>
    <w:pPr>
      <w:overflowPunct/>
      <w:autoSpaceDE/>
      <w:autoSpaceDN/>
      <w:adjustRightInd/>
      <w:jc w:val="both"/>
      <w:textAlignment w:val="auto"/>
    </w:pPr>
    <w:rPr>
      <w:rFonts w:ascii="Giltus EE" w:hAnsi="Giltus EE"/>
    </w:rPr>
  </w:style>
  <w:style w:type="paragraph" w:customStyle="1" w:styleId="SlogSlog1Nasredini">
    <w:name w:val="Slog Slog1 + Na sredini"/>
    <w:basedOn w:val="Navaden"/>
    <w:rsid w:val="007006FD"/>
    <w:pPr>
      <w:overflowPunct/>
      <w:autoSpaceDE/>
      <w:autoSpaceDN/>
      <w:adjustRightInd/>
      <w:jc w:val="center"/>
      <w:textAlignment w:val="auto"/>
    </w:pPr>
    <w:rPr>
      <w:color w:val="000000"/>
    </w:rPr>
  </w:style>
  <w:style w:type="paragraph" w:styleId="Besedilooblaka">
    <w:name w:val="Balloon Text"/>
    <w:basedOn w:val="Navaden"/>
    <w:link w:val="BesedilooblakaZnak"/>
    <w:rsid w:val="00D816B0"/>
    <w:rPr>
      <w:rFonts w:ascii="Segoe UI" w:hAnsi="Segoe UI" w:cs="Segoe UI"/>
      <w:sz w:val="18"/>
      <w:szCs w:val="18"/>
    </w:rPr>
  </w:style>
  <w:style w:type="character" w:customStyle="1" w:styleId="BesedilooblakaZnak">
    <w:name w:val="Besedilo oblačka Znak"/>
    <w:basedOn w:val="Privzetapisavaodstavka"/>
    <w:link w:val="Besedilooblaka"/>
    <w:rsid w:val="00D816B0"/>
    <w:rPr>
      <w:rFonts w:ascii="Segoe UI" w:hAnsi="Segoe UI" w:cs="Segoe UI"/>
      <w:sz w:val="18"/>
      <w:szCs w:val="18"/>
    </w:rPr>
  </w:style>
  <w:style w:type="paragraph" w:styleId="Glava">
    <w:name w:val="header"/>
    <w:basedOn w:val="Navaden"/>
    <w:link w:val="GlavaZnak"/>
    <w:rsid w:val="00F076D1"/>
    <w:pPr>
      <w:tabs>
        <w:tab w:val="center" w:pos="4536"/>
        <w:tab w:val="right" w:pos="9072"/>
      </w:tabs>
      <w:overflowPunct/>
      <w:autoSpaceDE/>
      <w:autoSpaceDN/>
      <w:adjustRightInd/>
      <w:textAlignment w:val="auto"/>
    </w:pPr>
    <w:rPr>
      <w:sz w:val="20"/>
    </w:rPr>
  </w:style>
  <w:style w:type="character" w:customStyle="1" w:styleId="GlavaZnak">
    <w:name w:val="Glava Znak"/>
    <w:basedOn w:val="Privzetapisavaodstavka"/>
    <w:link w:val="Glava"/>
    <w:rsid w:val="00F076D1"/>
  </w:style>
  <w:style w:type="paragraph" w:styleId="Sprotnaopomba-besedilo">
    <w:name w:val="footnote text"/>
    <w:basedOn w:val="Navaden"/>
    <w:link w:val="Sprotnaopomba-besediloZnak"/>
    <w:rsid w:val="009C3BB2"/>
    <w:rPr>
      <w:sz w:val="20"/>
    </w:rPr>
  </w:style>
  <w:style w:type="character" w:customStyle="1" w:styleId="Sprotnaopomba-besediloZnak">
    <w:name w:val="Sprotna opomba - besedilo Znak"/>
    <w:basedOn w:val="Privzetapisavaodstavka"/>
    <w:link w:val="Sprotnaopomba-besedilo"/>
    <w:rsid w:val="009C3BB2"/>
  </w:style>
  <w:style w:type="character" w:styleId="Sprotnaopomba-sklic">
    <w:name w:val="footnote reference"/>
    <w:basedOn w:val="Privzetapisavaodstavka"/>
    <w:rsid w:val="009C3BB2"/>
    <w:rPr>
      <w:vertAlign w:val="superscript"/>
    </w:rPr>
  </w:style>
  <w:style w:type="character" w:styleId="Hiperpovezava">
    <w:name w:val="Hyperlink"/>
    <w:basedOn w:val="Privzetapisavaodstavka"/>
    <w:rsid w:val="00EB1B1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Standard APA" Version="6"/>
</file>

<file path=customXml/itemProps1.xml><?xml version="1.0" encoding="utf-8"?>
<ds:datastoreItem xmlns:ds="http://schemas.openxmlformats.org/officeDocument/2006/customXml" ds:itemID="{F989310E-8334-46C6-9BB4-BEAAF6FCC9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420</Words>
  <Characters>2400</Characters>
  <Application>Microsoft Office Word</Application>
  <DocSecurity>0</DocSecurity>
  <Lines>20</Lines>
  <Paragraphs>5</Paragraphs>
  <ScaleCrop>false</ScaleCrop>
  <HeadingPairs>
    <vt:vector size="2" baseType="variant">
      <vt:variant>
        <vt:lpstr>Naslov</vt:lpstr>
      </vt:variant>
      <vt:variant>
        <vt:i4>1</vt:i4>
      </vt:variant>
    </vt:vector>
  </HeadingPairs>
  <TitlesOfParts>
    <vt:vector size="1" baseType="lpstr">
      <vt:lpstr>OBČINA JESENICE</vt:lpstr>
    </vt:vector>
  </TitlesOfParts>
  <Company>OBČINA JESENICE</Company>
  <LinksUpToDate>false</LinksUpToDate>
  <CharactersWithSpaces>2815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OBČINA JESENICE</dc:title>
  <dc:subject/>
  <dc:creator>OBČINA JESENICE</dc:creator>
  <cp:keywords/>
  <dc:description/>
  <cp:lastModifiedBy>Primož Ažman</cp:lastModifiedBy>
  <cp:revision>2</cp:revision>
  <cp:lastPrinted>2020-05-15T08:18:00Z</cp:lastPrinted>
  <dcterms:created xsi:type="dcterms:W3CDTF">2025-04-02T09:29:00Z</dcterms:created>
  <dcterms:modified xsi:type="dcterms:W3CDTF">2025-04-02T09:29:00Z</dcterms:modified>
</cp:coreProperties>
</file>