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009" w:rsidRPr="00D7198A" w:rsidRDefault="002D5009" w:rsidP="002D5009">
      <w:pPr>
        <w:pStyle w:val="Naslov1"/>
        <w:numPr>
          <w:ilvl w:val="0"/>
          <w:numId w:val="6"/>
        </w:numPr>
        <w:tabs>
          <w:tab w:val="num" w:pos="748"/>
        </w:tabs>
        <w:rPr>
          <w:rFonts w:asciiTheme="minorHAnsi" w:hAnsiTheme="minorHAnsi" w:cstheme="minorHAnsi"/>
          <w:sz w:val="20"/>
          <w:szCs w:val="20"/>
        </w:rPr>
      </w:pPr>
      <w:bookmarkStart w:id="0" w:name="_Toc329939748"/>
      <w:bookmarkStart w:id="1" w:name="_Toc523319691"/>
      <w:r w:rsidRPr="00A17AD2">
        <w:rPr>
          <w:rFonts w:asciiTheme="minorHAnsi" w:hAnsiTheme="minorHAnsi" w:cstheme="minorHAnsi"/>
          <w:sz w:val="20"/>
          <w:szCs w:val="20"/>
        </w:rPr>
        <w:t>OBRAZEC PONUDBE</w:t>
      </w:r>
      <w:bookmarkEnd w:id="0"/>
      <w:bookmarkEnd w:id="1"/>
    </w:p>
    <w:p w:rsidR="002D5009" w:rsidRPr="00A17AD2" w:rsidRDefault="002D5009" w:rsidP="002D5009">
      <w:pPr>
        <w:rPr>
          <w:rFonts w:asciiTheme="minorHAnsi" w:hAnsiTheme="minorHAnsi" w:cstheme="minorHAnsi"/>
        </w:rPr>
      </w:pPr>
    </w:p>
    <w:p w:rsidR="002D5009" w:rsidRPr="00A17AD2" w:rsidRDefault="002D5009" w:rsidP="002D5009">
      <w:pPr>
        <w:rPr>
          <w:rFonts w:asciiTheme="minorHAnsi" w:hAnsiTheme="minorHAnsi" w:cstheme="minorHAnsi"/>
        </w:rPr>
      </w:pPr>
    </w:p>
    <w:tbl>
      <w:tblPr>
        <w:tblW w:w="9731" w:type="dxa"/>
        <w:tblLook w:val="01E0" w:firstRow="1" w:lastRow="1" w:firstColumn="1" w:lastColumn="1" w:noHBand="0" w:noVBand="0"/>
      </w:tblPr>
      <w:tblGrid>
        <w:gridCol w:w="3468"/>
        <w:gridCol w:w="6263"/>
      </w:tblGrid>
      <w:tr w:rsidR="002D5009" w:rsidRPr="00A17AD2" w:rsidTr="00C75FD0">
        <w:tc>
          <w:tcPr>
            <w:tcW w:w="3468" w:type="dxa"/>
          </w:tcPr>
          <w:p w:rsidR="002D5009" w:rsidRPr="00A17AD2" w:rsidRDefault="002D5009" w:rsidP="00C75FD0">
            <w:pPr>
              <w:rPr>
                <w:rFonts w:asciiTheme="minorHAnsi" w:hAnsiTheme="minorHAnsi" w:cstheme="minorHAnsi"/>
                <w:b/>
                <w:bCs/>
              </w:rPr>
            </w:pPr>
            <w:r w:rsidRPr="00A17AD2">
              <w:rPr>
                <w:rFonts w:asciiTheme="minorHAnsi" w:hAnsiTheme="minorHAnsi" w:cstheme="minorHAnsi"/>
                <w:b/>
                <w:bCs/>
              </w:rPr>
              <w:t>Naročnik:</w:t>
            </w:r>
          </w:p>
          <w:p w:rsidR="002D5009" w:rsidRPr="00A17AD2" w:rsidRDefault="002D5009" w:rsidP="00C75FD0">
            <w:pPr>
              <w:rPr>
                <w:rFonts w:asciiTheme="minorHAnsi" w:hAnsiTheme="minorHAnsi" w:cstheme="minorHAnsi"/>
                <w:b/>
                <w:bCs/>
              </w:rPr>
            </w:pPr>
          </w:p>
        </w:tc>
        <w:tc>
          <w:tcPr>
            <w:tcW w:w="6263" w:type="dxa"/>
          </w:tcPr>
          <w:p w:rsidR="002D5009" w:rsidRPr="00A17AD2" w:rsidRDefault="002D5009" w:rsidP="00C75FD0">
            <w:pPr>
              <w:rPr>
                <w:rFonts w:asciiTheme="minorHAnsi" w:hAnsiTheme="minorHAnsi" w:cstheme="minorHAnsi"/>
                <w:b/>
                <w:bCs/>
              </w:rPr>
            </w:pPr>
            <w:r w:rsidRPr="00A17AD2">
              <w:rPr>
                <w:rFonts w:asciiTheme="minorHAnsi" w:hAnsiTheme="minorHAnsi" w:cstheme="minorHAnsi"/>
                <w:b/>
                <w:bCs/>
              </w:rPr>
              <w:t>OBČINA JESENICE, C. železarjev 6, 4270 Jesenice</w:t>
            </w:r>
          </w:p>
          <w:p w:rsidR="002D5009" w:rsidRPr="00A17AD2" w:rsidRDefault="002D5009" w:rsidP="00C75FD0">
            <w:pPr>
              <w:rPr>
                <w:rFonts w:asciiTheme="minorHAnsi" w:hAnsiTheme="minorHAnsi" w:cstheme="minorHAnsi"/>
                <w:b/>
                <w:bCs/>
              </w:rPr>
            </w:pPr>
          </w:p>
        </w:tc>
      </w:tr>
      <w:tr w:rsidR="002D5009" w:rsidRPr="00A17AD2" w:rsidTr="00C75FD0">
        <w:tc>
          <w:tcPr>
            <w:tcW w:w="3468" w:type="dxa"/>
          </w:tcPr>
          <w:p w:rsidR="002D5009" w:rsidRPr="00A17AD2" w:rsidRDefault="002D5009" w:rsidP="00C75FD0">
            <w:pPr>
              <w:rPr>
                <w:rFonts w:asciiTheme="minorHAnsi" w:hAnsiTheme="minorHAnsi" w:cstheme="minorHAnsi"/>
                <w:b/>
                <w:bCs/>
              </w:rPr>
            </w:pPr>
            <w:r w:rsidRPr="00A17AD2">
              <w:rPr>
                <w:rFonts w:asciiTheme="minorHAnsi" w:hAnsiTheme="minorHAnsi" w:cstheme="minorHAnsi"/>
                <w:b/>
                <w:bCs/>
              </w:rPr>
              <w:t>Predmet javnega naročila:</w:t>
            </w:r>
          </w:p>
          <w:p w:rsidR="002D5009" w:rsidRPr="00A17AD2" w:rsidRDefault="002D5009" w:rsidP="00C75FD0">
            <w:pPr>
              <w:rPr>
                <w:rFonts w:asciiTheme="minorHAnsi" w:hAnsiTheme="minorHAnsi" w:cstheme="minorHAnsi"/>
                <w:b/>
                <w:bCs/>
              </w:rPr>
            </w:pPr>
          </w:p>
        </w:tc>
        <w:tc>
          <w:tcPr>
            <w:tcW w:w="6263" w:type="dxa"/>
          </w:tcPr>
          <w:p w:rsidR="002D5009" w:rsidRPr="00A17AD2" w:rsidRDefault="002D5009" w:rsidP="00C75FD0">
            <w:pPr>
              <w:rPr>
                <w:rFonts w:asciiTheme="minorHAnsi" w:hAnsiTheme="minorHAnsi" w:cstheme="minorHAnsi"/>
                <w:b/>
                <w:bCs/>
              </w:rPr>
            </w:pPr>
            <w:r>
              <w:rPr>
                <w:rFonts w:asciiTheme="minorHAnsi" w:hAnsiTheme="minorHAnsi" w:cstheme="minorHAnsi"/>
                <w:b/>
                <w:bCs/>
              </w:rPr>
              <w:t>Postavitev kolesarnic ob javnih objektih</w:t>
            </w:r>
          </w:p>
        </w:tc>
      </w:tr>
      <w:tr w:rsidR="002D5009" w:rsidRPr="00A17AD2" w:rsidTr="00C75FD0">
        <w:tc>
          <w:tcPr>
            <w:tcW w:w="3468" w:type="dxa"/>
          </w:tcPr>
          <w:p w:rsidR="002D5009" w:rsidRPr="00536C3D" w:rsidRDefault="002D5009" w:rsidP="00C75FD0">
            <w:pPr>
              <w:rPr>
                <w:rFonts w:asciiTheme="minorHAnsi" w:hAnsiTheme="minorHAnsi" w:cstheme="minorHAnsi"/>
                <w:b/>
                <w:bCs/>
              </w:rPr>
            </w:pPr>
            <w:r w:rsidRPr="00536C3D">
              <w:rPr>
                <w:rFonts w:asciiTheme="minorHAnsi" w:hAnsiTheme="minorHAnsi" w:cstheme="minorHAnsi"/>
                <w:b/>
                <w:bCs/>
              </w:rPr>
              <w:t>Št. zadeve:</w:t>
            </w:r>
          </w:p>
          <w:p w:rsidR="002D5009" w:rsidRPr="00536C3D" w:rsidRDefault="002D5009" w:rsidP="00C75FD0">
            <w:pPr>
              <w:rPr>
                <w:rFonts w:asciiTheme="minorHAnsi" w:hAnsiTheme="minorHAnsi" w:cstheme="minorHAnsi"/>
                <w:b/>
                <w:bCs/>
              </w:rPr>
            </w:pPr>
          </w:p>
          <w:p w:rsidR="002D5009" w:rsidRPr="00536C3D" w:rsidRDefault="002D5009" w:rsidP="00C75FD0">
            <w:pPr>
              <w:rPr>
                <w:rFonts w:asciiTheme="minorHAnsi" w:hAnsiTheme="minorHAnsi" w:cstheme="minorHAnsi"/>
                <w:b/>
                <w:bCs/>
              </w:rPr>
            </w:pPr>
            <w:r w:rsidRPr="00536C3D">
              <w:rPr>
                <w:rFonts w:asciiTheme="minorHAnsi" w:hAnsiTheme="minorHAnsi" w:cstheme="minorHAnsi"/>
                <w:b/>
                <w:bCs/>
              </w:rPr>
              <w:t>Številka objave na Portalu JN:</w:t>
            </w:r>
          </w:p>
          <w:p w:rsidR="002D5009" w:rsidRPr="00536C3D" w:rsidRDefault="002D5009" w:rsidP="00C75FD0">
            <w:pPr>
              <w:rPr>
                <w:rFonts w:asciiTheme="minorHAnsi" w:hAnsiTheme="minorHAnsi" w:cstheme="minorHAnsi"/>
                <w:b/>
                <w:bCs/>
              </w:rPr>
            </w:pPr>
          </w:p>
        </w:tc>
        <w:tc>
          <w:tcPr>
            <w:tcW w:w="6263" w:type="dxa"/>
          </w:tcPr>
          <w:p w:rsidR="002D5009" w:rsidRPr="00536C3D" w:rsidRDefault="002D5009" w:rsidP="00C75FD0">
            <w:pPr>
              <w:rPr>
                <w:rFonts w:asciiTheme="minorHAnsi" w:hAnsiTheme="minorHAnsi" w:cstheme="minorHAnsi"/>
                <w:b/>
                <w:bCs/>
              </w:rPr>
            </w:pPr>
            <w:r>
              <w:rPr>
                <w:rFonts w:asciiTheme="minorHAnsi" w:hAnsiTheme="minorHAnsi" w:cstheme="minorHAnsi"/>
                <w:b/>
                <w:bCs/>
              </w:rPr>
              <w:t>430-37/2018</w:t>
            </w:r>
          </w:p>
          <w:p w:rsidR="002D5009" w:rsidRPr="00536C3D" w:rsidRDefault="002D5009" w:rsidP="00C75FD0">
            <w:pPr>
              <w:rPr>
                <w:rFonts w:asciiTheme="minorHAnsi" w:hAnsiTheme="minorHAnsi" w:cstheme="minorHAnsi"/>
                <w:b/>
                <w:bCs/>
              </w:rPr>
            </w:pPr>
          </w:p>
          <w:p w:rsidR="002D5009" w:rsidRPr="00A17AD2" w:rsidRDefault="002D5009" w:rsidP="00C75FD0">
            <w:pPr>
              <w:rPr>
                <w:rFonts w:asciiTheme="minorHAnsi" w:hAnsiTheme="minorHAnsi" w:cstheme="minorHAnsi"/>
                <w:b/>
                <w:bCs/>
              </w:rPr>
            </w:pPr>
            <w:r w:rsidRPr="00536C3D">
              <w:rPr>
                <w:rFonts w:asciiTheme="minorHAnsi" w:hAnsiTheme="minorHAnsi" w:cstheme="minorHAnsi"/>
                <w:b/>
                <w:bCs/>
              </w:rPr>
              <w:t>JN ____________________/2018-W01</w:t>
            </w:r>
          </w:p>
        </w:tc>
      </w:tr>
      <w:tr w:rsidR="002D5009" w:rsidRPr="00A17AD2" w:rsidTr="00C75FD0">
        <w:tc>
          <w:tcPr>
            <w:tcW w:w="3468" w:type="dxa"/>
          </w:tcPr>
          <w:p w:rsidR="002D5009" w:rsidRPr="00A17AD2" w:rsidRDefault="002D5009" w:rsidP="00C75FD0">
            <w:pPr>
              <w:rPr>
                <w:rFonts w:asciiTheme="minorHAnsi" w:hAnsiTheme="minorHAnsi" w:cstheme="minorHAnsi"/>
                <w:b/>
                <w:bCs/>
              </w:rPr>
            </w:pPr>
            <w:r w:rsidRPr="00A17AD2">
              <w:rPr>
                <w:rFonts w:asciiTheme="minorHAnsi" w:hAnsiTheme="minorHAnsi" w:cstheme="minorHAnsi"/>
                <w:b/>
                <w:bCs/>
              </w:rPr>
              <w:t>Vrsta postopka za oddajo javnega naročila:</w:t>
            </w:r>
          </w:p>
        </w:tc>
        <w:tc>
          <w:tcPr>
            <w:tcW w:w="6263" w:type="dxa"/>
          </w:tcPr>
          <w:p w:rsidR="002D5009" w:rsidRPr="00A17AD2" w:rsidRDefault="002D5009" w:rsidP="00C75FD0">
            <w:pPr>
              <w:rPr>
                <w:rFonts w:asciiTheme="minorHAnsi" w:hAnsiTheme="minorHAnsi" w:cstheme="minorHAnsi"/>
                <w:b/>
                <w:bCs/>
              </w:rPr>
            </w:pPr>
            <w:r w:rsidRPr="00A17AD2">
              <w:rPr>
                <w:rFonts w:asciiTheme="minorHAnsi" w:hAnsiTheme="minorHAnsi" w:cstheme="minorHAnsi"/>
                <w:b/>
                <w:bCs/>
              </w:rPr>
              <w:t>NAROČILO MALE VREDNOSTI</w:t>
            </w:r>
          </w:p>
          <w:p w:rsidR="002D5009" w:rsidRPr="00A17AD2" w:rsidRDefault="002D5009" w:rsidP="00C75FD0">
            <w:pPr>
              <w:rPr>
                <w:rFonts w:asciiTheme="minorHAnsi" w:hAnsiTheme="minorHAnsi" w:cstheme="minorHAnsi"/>
                <w:b/>
                <w:bCs/>
              </w:rPr>
            </w:pPr>
          </w:p>
        </w:tc>
      </w:tr>
      <w:tr w:rsidR="002D5009" w:rsidRPr="00A17AD2" w:rsidTr="009E4D2F">
        <w:trPr>
          <w:trHeight w:val="450"/>
        </w:trPr>
        <w:tc>
          <w:tcPr>
            <w:tcW w:w="3468" w:type="dxa"/>
          </w:tcPr>
          <w:p w:rsidR="002D5009" w:rsidRPr="00A17AD2" w:rsidRDefault="002D5009" w:rsidP="00C75FD0">
            <w:pPr>
              <w:rPr>
                <w:rFonts w:asciiTheme="minorHAnsi" w:hAnsiTheme="minorHAnsi" w:cstheme="minorHAnsi"/>
                <w:b/>
                <w:bCs/>
              </w:rPr>
            </w:pPr>
          </w:p>
          <w:p w:rsidR="002D5009" w:rsidRPr="00A17AD2" w:rsidRDefault="002D5009" w:rsidP="00C75FD0">
            <w:pPr>
              <w:rPr>
                <w:rFonts w:asciiTheme="minorHAnsi" w:hAnsiTheme="minorHAnsi" w:cstheme="minorHAnsi"/>
                <w:b/>
                <w:bCs/>
              </w:rPr>
            </w:pPr>
            <w:r w:rsidRPr="00A17AD2">
              <w:rPr>
                <w:rFonts w:asciiTheme="minorHAnsi" w:hAnsiTheme="minorHAnsi" w:cstheme="minorHAnsi"/>
                <w:b/>
                <w:bCs/>
              </w:rPr>
              <w:t xml:space="preserve">Ponudnik: </w:t>
            </w:r>
          </w:p>
          <w:p w:rsidR="002D5009" w:rsidRPr="00A17AD2" w:rsidRDefault="002D5009" w:rsidP="00C75FD0">
            <w:pPr>
              <w:rPr>
                <w:rFonts w:asciiTheme="minorHAnsi" w:hAnsiTheme="minorHAnsi" w:cstheme="minorHAnsi"/>
                <w:b/>
                <w:bCs/>
              </w:rPr>
            </w:pPr>
          </w:p>
        </w:tc>
        <w:tc>
          <w:tcPr>
            <w:tcW w:w="6263" w:type="dxa"/>
            <w:tcBorders>
              <w:bottom w:val="single" w:sz="4" w:space="0" w:color="auto"/>
            </w:tcBorders>
          </w:tcPr>
          <w:p w:rsidR="002D5009" w:rsidRPr="00A17AD2" w:rsidRDefault="002D5009" w:rsidP="00C75FD0">
            <w:pPr>
              <w:rPr>
                <w:rFonts w:asciiTheme="minorHAnsi" w:hAnsiTheme="minorHAnsi" w:cstheme="minorHAnsi"/>
                <w:b/>
                <w:bCs/>
              </w:rPr>
            </w:pPr>
          </w:p>
        </w:tc>
      </w:tr>
    </w:tbl>
    <w:p w:rsidR="002D5009" w:rsidRPr="00A17AD2" w:rsidRDefault="002D5009" w:rsidP="002D5009">
      <w:pPr>
        <w:jc w:val="both"/>
        <w:rPr>
          <w:rFonts w:asciiTheme="minorHAnsi" w:hAnsiTheme="minorHAnsi" w:cstheme="minorHAnsi"/>
        </w:rPr>
      </w:pPr>
    </w:p>
    <w:p w:rsidR="002D5009" w:rsidRPr="00A17AD2" w:rsidRDefault="002D5009" w:rsidP="002D5009">
      <w:pPr>
        <w:jc w:val="both"/>
        <w:rPr>
          <w:rFonts w:asciiTheme="minorHAnsi" w:hAnsiTheme="minorHAnsi" w:cstheme="minorHAnsi"/>
        </w:rPr>
      </w:pPr>
    </w:p>
    <w:p w:rsidR="002D5009" w:rsidRPr="009E4D2F" w:rsidRDefault="002D5009" w:rsidP="002D5009">
      <w:pPr>
        <w:jc w:val="both"/>
        <w:rPr>
          <w:rFonts w:asciiTheme="minorHAnsi" w:hAnsiTheme="minorHAnsi" w:cstheme="minorHAnsi"/>
        </w:rPr>
      </w:pPr>
      <w:r w:rsidRPr="00A17AD2">
        <w:rPr>
          <w:rFonts w:asciiTheme="minorHAnsi" w:hAnsiTheme="minorHAnsi" w:cstheme="minorHAnsi"/>
        </w:rPr>
        <w:t xml:space="preserve">Na osnovi javnega naročila gradenj po </w:t>
      </w:r>
      <w:r w:rsidRPr="00A17AD2">
        <w:rPr>
          <w:rFonts w:asciiTheme="minorHAnsi" w:hAnsiTheme="minorHAnsi" w:cstheme="minorHAnsi"/>
        </w:rPr>
        <w:fldChar w:fldCharType="begin"/>
      </w:r>
      <w:r w:rsidRPr="00A17AD2">
        <w:rPr>
          <w:rFonts w:asciiTheme="minorHAnsi" w:hAnsiTheme="minorHAnsi" w:cstheme="minorHAnsi"/>
        </w:rPr>
        <w:instrText xml:space="preserve"> MERGEFIELD "vrsta_postopka1" </w:instrText>
      </w:r>
      <w:r w:rsidRPr="00A17AD2">
        <w:rPr>
          <w:rFonts w:asciiTheme="minorHAnsi" w:hAnsiTheme="minorHAnsi" w:cstheme="minorHAnsi"/>
        </w:rPr>
        <w:fldChar w:fldCharType="separate"/>
      </w:r>
      <w:r w:rsidRPr="00A17AD2">
        <w:rPr>
          <w:rFonts w:asciiTheme="minorHAnsi" w:hAnsiTheme="minorHAnsi" w:cstheme="minorHAnsi"/>
          <w:noProof/>
        </w:rPr>
        <w:t>postopku naročila male vrednosti</w:t>
      </w:r>
      <w:r w:rsidRPr="00A17AD2">
        <w:rPr>
          <w:rFonts w:asciiTheme="minorHAnsi" w:hAnsiTheme="minorHAnsi" w:cstheme="minorHAnsi"/>
        </w:rPr>
        <w:fldChar w:fldCharType="end"/>
      </w:r>
      <w:r w:rsidRPr="00A17AD2">
        <w:rPr>
          <w:rFonts w:asciiTheme="minorHAnsi" w:hAnsiTheme="minorHAnsi" w:cstheme="minorHAnsi"/>
        </w:rPr>
        <w:t xml:space="preserve"> za </w:t>
      </w:r>
      <w:r>
        <w:rPr>
          <w:rFonts w:asciiTheme="minorHAnsi" w:hAnsiTheme="minorHAnsi" w:cstheme="minorHAnsi"/>
          <w:b/>
          <w:bCs/>
        </w:rPr>
        <w:t>Postavitev kolesarnic ob javnih objektih</w:t>
      </w:r>
      <w:r w:rsidRPr="00A17AD2">
        <w:rPr>
          <w:rFonts w:asciiTheme="minorHAnsi" w:hAnsiTheme="minorHAnsi" w:cstheme="minorHAnsi"/>
          <w:b/>
          <w:bCs/>
        </w:rPr>
        <w:t xml:space="preserve">, </w:t>
      </w:r>
      <w:r w:rsidR="009E4D2F">
        <w:rPr>
          <w:rFonts w:asciiTheme="minorHAnsi" w:hAnsiTheme="minorHAnsi" w:cstheme="minorHAnsi"/>
        </w:rPr>
        <w:t>dajemo ponudbo, kot sledi (n</w:t>
      </w:r>
      <w:bookmarkStart w:id="2" w:name="_GoBack"/>
      <w:bookmarkEnd w:id="2"/>
      <w:r w:rsidRPr="00A17AD2">
        <w:rPr>
          <w:rFonts w:asciiTheme="minorHAnsi" w:hAnsiTheme="minorHAnsi" w:cstheme="minorHAnsi"/>
        </w:rPr>
        <w:t>avedba ponudnika, na kakšen način daje ponudbo</w:t>
      </w:r>
      <w:r w:rsidR="009E4D2F">
        <w:rPr>
          <w:rFonts w:asciiTheme="minorHAnsi" w:hAnsiTheme="minorHAnsi" w:cstheme="minorHAnsi"/>
        </w:rPr>
        <w:t>)</w:t>
      </w:r>
      <w:r w:rsidRPr="00A17AD2">
        <w:rPr>
          <w:rFonts w:asciiTheme="minorHAnsi" w:hAnsiTheme="minorHAnsi" w:cstheme="minorHAnsi"/>
        </w:rPr>
        <w:t>:</w:t>
      </w:r>
    </w:p>
    <w:p w:rsidR="002D5009" w:rsidRPr="00A17AD2" w:rsidRDefault="002D5009" w:rsidP="002D5009">
      <w:pPr>
        <w:jc w:val="both"/>
        <w:rPr>
          <w:rFonts w:asciiTheme="minorHAnsi" w:hAnsiTheme="minorHAnsi" w:cstheme="minorHAnsi"/>
        </w:rPr>
      </w:pPr>
    </w:p>
    <w:p w:rsidR="002D5009" w:rsidRPr="00A17AD2" w:rsidRDefault="002D5009" w:rsidP="002D5009">
      <w:pPr>
        <w:numPr>
          <w:ilvl w:val="0"/>
          <w:numId w:val="5"/>
        </w:numPr>
        <w:tabs>
          <w:tab w:val="clear" w:pos="720"/>
          <w:tab w:val="num" w:pos="360"/>
        </w:tabs>
        <w:ind w:left="360"/>
        <w:jc w:val="both"/>
        <w:rPr>
          <w:rFonts w:asciiTheme="minorHAnsi" w:hAnsiTheme="minorHAnsi" w:cstheme="minorHAnsi"/>
          <w:i/>
          <w:iCs/>
        </w:rPr>
      </w:pPr>
      <w:r w:rsidRPr="00A17AD2">
        <w:rPr>
          <w:rFonts w:asciiTheme="minorHAnsi" w:hAnsiTheme="minorHAnsi" w:cstheme="minorHAnsi"/>
          <w:i/>
          <w:iCs/>
        </w:rPr>
        <w:t>Ponudbo dajemo (obkroži!):</w:t>
      </w:r>
    </w:p>
    <w:p w:rsidR="002D5009" w:rsidRPr="00A17AD2" w:rsidRDefault="002D5009" w:rsidP="002D5009">
      <w:pPr>
        <w:numPr>
          <w:ilvl w:val="0"/>
          <w:numId w:val="4"/>
        </w:numPr>
        <w:tabs>
          <w:tab w:val="clear" w:pos="360"/>
          <w:tab w:val="num" w:pos="-136"/>
        </w:tabs>
        <w:ind w:left="224" w:firstLine="28"/>
        <w:jc w:val="both"/>
        <w:rPr>
          <w:rFonts w:asciiTheme="minorHAnsi" w:hAnsiTheme="minorHAnsi" w:cstheme="minorHAnsi"/>
        </w:rPr>
      </w:pPr>
      <w:r w:rsidRPr="00A17AD2">
        <w:rPr>
          <w:rFonts w:asciiTheme="minorHAnsi" w:hAnsiTheme="minorHAnsi" w:cstheme="minorHAnsi"/>
        </w:rPr>
        <w:t>samostojno</w:t>
      </w:r>
    </w:p>
    <w:p w:rsidR="002D5009" w:rsidRPr="00A17AD2" w:rsidRDefault="002D5009" w:rsidP="002D5009">
      <w:pPr>
        <w:numPr>
          <w:ilvl w:val="0"/>
          <w:numId w:val="4"/>
        </w:numPr>
        <w:tabs>
          <w:tab w:val="clear" w:pos="360"/>
          <w:tab w:val="num" w:pos="-136"/>
        </w:tabs>
        <w:ind w:left="224" w:firstLine="28"/>
        <w:jc w:val="both"/>
        <w:rPr>
          <w:rFonts w:asciiTheme="minorHAnsi" w:hAnsiTheme="minorHAnsi" w:cstheme="minorHAnsi"/>
        </w:rPr>
      </w:pPr>
      <w:r w:rsidRPr="00A17AD2">
        <w:rPr>
          <w:rFonts w:asciiTheme="minorHAnsi" w:hAnsiTheme="minorHAnsi" w:cstheme="minorHAnsi"/>
        </w:rPr>
        <w:t>skupno ponudbo v skupini izvajalcev/partnerjev* (navedite partnerje) :</w:t>
      </w:r>
    </w:p>
    <w:tbl>
      <w:tblPr>
        <w:tblW w:w="0" w:type="auto"/>
        <w:tblInd w:w="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48"/>
      </w:tblGrid>
      <w:tr w:rsidR="002D5009" w:rsidRPr="00A17AD2" w:rsidTr="00C75FD0">
        <w:tc>
          <w:tcPr>
            <w:tcW w:w="8851" w:type="dxa"/>
            <w:tcBorders>
              <w:top w:val="nil"/>
              <w:left w:val="nil"/>
              <w:right w:val="nil"/>
            </w:tcBorders>
          </w:tcPr>
          <w:p w:rsidR="002D5009" w:rsidRPr="00A17AD2" w:rsidRDefault="002D5009" w:rsidP="00C75FD0">
            <w:pPr>
              <w:jc w:val="both"/>
              <w:rPr>
                <w:rFonts w:asciiTheme="minorHAnsi" w:hAnsiTheme="minorHAnsi" w:cstheme="minorHAnsi"/>
              </w:rPr>
            </w:pPr>
          </w:p>
        </w:tc>
      </w:tr>
      <w:tr w:rsidR="002D5009" w:rsidRPr="00A17AD2" w:rsidTr="00C75FD0">
        <w:tc>
          <w:tcPr>
            <w:tcW w:w="8851" w:type="dxa"/>
            <w:tcBorders>
              <w:left w:val="nil"/>
              <w:right w:val="nil"/>
            </w:tcBorders>
          </w:tcPr>
          <w:p w:rsidR="002D5009" w:rsidRPr="00A17AD2" w:rsidRDefault="002D5009" w:rsidP="00C75FD0">
            <w:pPr>
              <w:jc w:val="both"/>
              <w:rPr>
                <w:rFonts w:asciiTheme="minorHAnsi" w:hAnsiTheme="minorHAnsi" w:cstheme="minorHAnsi"/>
              </w:rPr>
            </w:pPr>
          </w:p>
        </w:tc>
      </w:tr>
    </w:tbl>
    <w:p w:rsidR="002D5009" w:rsidRPr="00A17AD2" w:rsidRDefault="002D5009" w:rsidP="002D5009">
      <w:pPr>
        <w:numPr>
          <w:ilvl w:val="0"/>
          <w:numId w:val="4"/>
        </w:numPr>
        <w:tabs>
          <w:tab w:val="clear" w:pos="360"/>
          <w:tab w:val="num" w:pos="-136"/>
        </w:tabs>
        <w:ind w:left="224" w:firstLine="28"/>
        <w:jc w:val="both"/>
        <w:rPr>
          <w:rFonts w:asciiTheme="minorHAnsi" w:hAnsiTheme="minorHAnsi" w:cstheme="minorHAnsi"/>
        </w:rPr>
      </w:pPr>
      <w:r w:rsidRPr="00A17AD2">
        <w:rPr>
          <w:rFonts w:asciiTheme="minorHAnsi" w:hAnsiTheme="minorHAnsi" w:cstheme="minorHAnsi"/>
        </w:rPr>
        <w:t xml:space="preserve">s podizvajalcem (navedite podizvajalce): </w:t>
      </w:r>
    </w:p>
    <w:tbl>
      <w:tblPr>
        <w:tblW w:w="0" w:type="auto"/>
        <w:tblInd w:w="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48"/>
      </w:tblGrid>
      <w:tr w:rsidR="002D5009" w:rsidRPr="00A17AD2" w:rsidTr="00C75FD0">
        <w:tc>
          <w:tcPr>
            <w:tcW w:w="8851" w:type="dxa"/>
            <w:tcBorders>
              <w:top w:val="nil"/>
              <w:left w:val="nil"/>
              <w:right w:val="nil"/>
            </w:tcBorders>
          </w:tcPr>
          <w:p w:rsidR="002D5009" w:rsidRPr="00A17AD2" w:rsidRDefault="002D5009" w:rsidP="00C75FD0">
            <w:pPr>
              <w:jc w:val="both"/>
              <w:rPr>
                <w:rFonts w:asciiTheme="minorHAnsi" w:hAnsiTheme="minorHAnsi" w:cstheme="minorHAnsi"/>
              </w:rPr>
            </w:pPr>
          </w:p>
        </w:tc>
      </w:tr>
      <w:tr w:rsidR="002D5009" w:rsidRPr="00A17AD2" w:rsidTr="00C75FD0">
        <w:tc>
          <w:tcPr>
            <w:tcW w:w="8851" w:type="dxa"/>
            <w:tcBorders>
              <w:left w:val="nil"/>
              <w:right w:val="nil"/>
            </w:tcBorders>
          </w:tcPr>
          <w:p w:rsidR="002D5009" w:rsidRPr="00A17AD2" w:rsidRDefault="002D5009" w:rsidP="00C75FD0">
            <w:pPr>
              <w:jc w:val="both"/>
              <w:rPr>
                <w:rFonts w:asciiTheme="minorHAnsi" w:hAnsiTheme="minorHAnsi" w:cstheme="minorHAnsi"/>
              </w:rPr>
            </w:pPr>
          </w:p>
        </w:tc>
      </w:tr>
    </w:tbl>
    <w:p w:rsidR="002D5009" w:rsidRPr="00A17AD2" w:rsidRDefault="002D5009" w:rsidP="002D5009">
      <w:pPr>
        <w:rPr>
          <w:rFonts w:asciiTheme="minorHAnsi" w:hAnsiTheme="minorHAnsi" w:cstheme="minorHAnsi"/>
        </w:rPr>
      </w:pPr>
    </w:p>
    <w:p w:rsidR="002D5009" w:rsidRPr="00A17AD2" w:rsidRDefault="002D5009" w:rsidP="002D5009">
      <w:pPr>
        <w:numPr>
          <w:ilvl w:val="0"/>
          <w:numId w:val="5"/>
        </w:numPr>
        <w:tabs>
          <w:tab w:val="clear" w:pos="720"/>
          <w:tab w:val="num" w:pos="360"/>
        </w:tabs>
        <w:ind w:left="360"/>
        <w:jc w:val="both"/>
        <w:rPr>
          <w:rFonts w:asciiTheme="minorHAnsi" w:hAnsiTheme="minorHAnsi" w:cstheme="minorHAnsi"/>
          <w:i/>
          <w:iCs/>
        </w:rPr>
      </w:pPr>
      <w:r w:rsidRPr="00A17AD2">
        <w:rPr>
          <w:rFonts w:asciiTheme="minorHAnsi" w:hAnsiTheme="minorHAnsi" w:cstheme="minorHAnsi"/>
          <w:i/>
          <w:iCs/>
        </w:rPr>
        <w:t>Ponudbeni pogoji:</w:t>
      </w:r>
    </w:p>
    <w:p w:rsidR="002D5009" w:rsidRPr="00A17AD2" w:rsidRDefault="002D5009" w:rsidP="002D5009">
      <w:pPr>
        <w:numPr>
          <w:ilvl w:val="0"/>
          <w:numId w:val="2"/>
        </w:numPr>
        <w:tabs>
          <w:tab w:val="clear" w:pos="360"/>
          <w:tab w:val="num" w:pos="734"/>
        </w:tabs>
        <w:ind w:left="734" w:hanging="374"/>
        <w:jc w:val="both"/>
        <w:rPr>
          <w:rFonts w:asciiTheme="minorHAnsi" w:hAnsiTheme="minorHAnsi" w:cstheme="minorHAnsi"/>
        </w:rPr>
      </w:pPr>
      <w:r w:rsidRPr="00A17AD2">
        <w:rPr>
          <w:rFonts w:asciiTheme="minorHAnsi" w:hAnsiTheme="minorHAnsi" w:cstheme="minorHAnsi"/>
        </w:rPr>
        <w:t>Veljavnost ponudbe je 120 dni od dneva odpiranja ponudb.</w:t>
      </w:r>
    </w:p>
    <w:p w:rsidR="002D5009" w:rsidRPr="00A17AD2" w:rsidRDefault="002D5009" w:rsidP="002D5009">
      <w:pPr>
        <w:numPr>
          <w:ilvl w:val="0"/>
          <w:numId w:val="2"/>
        </w:numPr>
        <w:tabs>
          <w:tab w:val="clear" w:pos="360"/>
          <w:tab w:val="num" w:pos="734"/>
        </w:tabs>
        <w:ind w:left="734" w:hanging="374"/>
        <w:jc w:val="both"/>
        <w:rPr>
          <w:rFonts w:asciiTheme="minorHAnsi" w:hAnsiTheme="minorHAnsi" w:cstheme="minorHAnsi"/>
        </w:rPr>
      </w:pPr>
      <w:r w:rsidRPr="00A17AD2">
        <w:rPr>
          <w:rFonts w:asciiTheme="minorHAnsi" w:hAnsiTheme="minorHAnsi" w:cstheme="minorHAnsi"/>
        </w:rPr>
        <w:t>Naročilo se obvezujemo izvesti v roku določenem s pogodbo.</w:t>
      </w:r>
    </w:p>
    <w:p w:rsidR="002D5009" w:rsidRPr="00A17AD2" w:rsidRDefault="002D5009" w:rsidP="002D5009">
      <w:pPr>
        <w:numPr>
          <w:ilvl w:val="0"/>
          <w:numId w:val="2"/>
        </w:numPr>
        <w:tabs>
          <w:tab w:val="clear" w:pos="360"/>
          <w:tab w:val="num" w:pos="734"/>
        </w:tabs>
        <w:ind w:left="734" w:hanging="374"/>
        <w:jc w:val="both"/>
        <w:rPr>
          <w:rFonts w:asciiTheme="minorHAnsi" w:hAnsiTheme="minorHAnsi" w:cstheme="minorHAnsi"/>
        </w:rPr>
      </w:pPr>
      <w:r w:rsidRPr="00A17AD2">
        <w:rPr>
          <w:rFonts w:asciiTheme="minorHAnsi" w:hAnsiTheme="minorHAnsi" w:cstheme="minorHAnsi"/>
        </w:rPr>
        <w:t xml:space="preserve"> Ponudba se nanaša na celotno naročilo.</w:t>
      </w:r>
    </w:p>
    <w:p w:rsidR="002D5009" w:rsidRPr="00A17AD2" w:rsidRDefault="002D5009" w:rsidP="002D5009">
      <w:pPr>
        <w:jc w:val="both"/>
        <w:rPr>
          <w:rFonts w:asciiTheme="minorHAnsi" w:hAnsiTheme="minorHAnsi" w:cstheme="minorHAnsi"/>
        </w:rPr>
      </w:pPr>
    </w:p>
    <w:p w:rsidR="002D5009" w:rsidRPr="00A17AD2" w:rsidRDefault="002D5009" w:rsidP="002D5009">
      <w:pPr>
        <w:numPr>
          <w:ilvl w:val="0"/>
          <w:numId w:val="5"/>
        </w:numPr>
        <w:tabs>
          <w:tab w:val="clear" w:pos="720"/>
          <w:tab w:val="num" w:pos="360"/>
        </w:tabs>
        <w:ind w:left="360"/>
        <w:jc w:val="both"/>
        <w:rPr>
          <w:rFonts w:asciiTheme="minorHAnsi" w:hAnsiTheme="minorHAnsi" w:cstheme="minorHAnsi"/>
          <w:i/>
          <w:iCs/>
        </w:rPr>
      </w:pPr>
      <w:r w:rsidRPr="00A17AD2">
        <w:rPr>
          <w:rFonts w:asciiTheme="minorHAnsi" w:hAnsiTheme="minorHAnsi" w:cstheme="minorHAnsi"/>
          <w:i/>
          <w:iCs/>
        </w:rPr>
        <w:t xml:space="preserve">Merila za izbor: </w:t>
      </w:r>
    </w:p>
    <w:p w:rsidR="002D5009" w:rsidRPr="00A17AD2" w:rsidRDefault="002D5009" w:rsidP="002D5009">
      <w:pPr>
        <w:pStyle w:val="Telobesedila"/>
        <w:tabs>
          <w:tab w:val="left" w:pos="0"/>
        </w:tabs>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63"/>
        <w:gridCol w:w="3999"/>
      </w:tblGrid>
      <w:tr w:rsidR="002D5009" w:rsidRPr="00A17AD2" w:rsidTr="00C75FD0">
        <w:tc>
          <w:tcPr>
            <w:tcW w:w="5218" w:type="dxa"/>
          </w:tcPr>
          <w:p w:rsidR="002D5009" w:rsidRPr="00A17AD2" w:rsidRDefault="002D5009" w:rsidP="00C75FD0">
            <w:pPr>
              <w:jc w:val="both"/>
              <w:rPr>
                <w:rFonts w:asciiTheme="minorHAnsi" w:hAnsiTheme="minorHAnsi" w:cstheme="minorHAnsi"/>
              </w:rPr>
            </w:pPr>
            <w:r w:rsidRPr="00A17AD2">
              <w:rPr>
                <w:rFonts w:asciiTheme="minorHAnsi" w:hAnsiTheme="minorHAnsi" w:cstheme="minorHAnsi"/>
              </w:rPr>
              <w:t>Cena v € brez DDV</w:t>
            </w:r>
          </w:p>
        </w:tc>
        <w:tc>
          <w:tcPr>
            <w:tcW w:w="4127" w:type="dxa"/>
          </w:tcPr>
          <w:p w:rsidR="002D5009" w:rsidRPr="00A17AD2" w:rsidRDefault="002D5009" w:rsidP="00C75FD0">
            <w:pPr>
              <w:spacing w:line="360" w:lineRule="auto"/>
              <w:jc w:val="right"/>
              <w:rPr>
                <w:rFonts w:asciiTheme="minorHAnsi" w:hAnsiTheme="minorHAnsi" w:cstheme="minorHAnsi"/>
              </w:rPr>
            </w:pPr>
            <w:r w:rsidRPr="00A17AD2">
              <w:rPr>
                <w:rFonts w:asciiTheme="minorHAnsi" w:hAnsiTheme="minorHAnsi" w:cstheme="minorHAnsi"/>
              </w:rPr>
              <w:t>€</w:t>
            </w:r>
          </w:p>
        </w:tc>
      </w:tr>
      <w:tr w:rsidR="002D5009" w:rsidRPr="00A17AD2" w:rsidTr="00C75FD0">
        <w:tc>
          <w:tcPr>
            <w:tcW w:w="5218" w:type="dxa"/>
          </w:tcPr>
          <w:p w:rsidR="002D5009" w:rsidRPr="00A17AD2" w:rsidRDefault="002D5009" w:rsidP="00C75FD0">
            <w:pPr>
              <w:jc w:val="both"/>
              <w:rPr>
                <w:rFonts w:asciiTheme="minorHAnsi" w:hAnsiTheme="minorHAnsi" w:cstheme="minorHAnsi"/>
              </w:rPr>
            </w:pPr>
            <w:r w:rsidRPr="00A17AD2">
              <w:rPr>
                <w:rFonts w:asciiTheme="minorHAnsi" w:hAnsiTheme="minorHAnsi" w:cstheme="minorHAnsi"/>
              </w:rPr>
              <w:t>DDV 22%</w:t>
            </w:r>
          </w:p>
        </w:tc>
        <w:tc>
          <w:tcPr>
            <w:tcW w:w="4127" w:type="dxa"/>
          </w:tcPr>
          <w:p w:rsidR="002D5009" w:rsidRPr="00A17AD2" w:rsidRDefault="002D5009" w:rsidP="00C75FD0">
            <w:pPr>
              <w:spacing w:line="360" w:lineRule="auto"/>
              <w:jc w:val="right"/>
              <w:rPr>
                <w:rFonts w:asciiTheme="minorHAnsi" w:hAnsiTheme="minorHAnsi" w:cstheme="minorHAnsi"/>
              </w:rPr>
            </w:pPr>
            <w:r w:rsidRPr="00A17AD2">
              <w:rPr>
                <w:rFonts w:asciiTheme="minorHAnsi" w:hAnsiTheme="minorHAnsi" w:cstheme="minorHAnsi"/>
              </w:rPr>
              <w:t>€</w:t>
            </w:r>
          </w:p>
        </w:tc>
      </w:tr>
      <w:tr w:rsidR="002D5009" w:rsidRPr="00A17AD2" w:rsidTr="00C75FD0">
        <w:tc>
          <w:tcPr>
            <w:tcW w:w="5218" w:type="dxa"/>
          </w:tcPr>
          <w:p w:rsidR="002D5009" w:rsidRPr="00A17AD2" w:rsidRDefault="002D5009" w:rsidP="00C75FD0">
            <w:pPr>
              <w:jc w:val="both"/>
              <w:rPr>
                <w:rFonts w:asciiTheme="minorHAnsi" w:hAnsiTheme="minorHAnsi" w:cstheme="minorHAnsi"/>
              </w:rPr>
            </w:pPr>
            <w:r w:rsidRPr="00A17AD2">
              <w:rPr>
                <w:rFonts w:asciiTheme="minorHAnsi" w:hAnsiTheme="minorHAnsi" w:cstheme="minorHAnsi"/>
              </w:rPr>
              <w:t>Cena v € z DDV</w:t>
            </w:r>
          </w:p>
        </w:tc>
        <w:tc>
          <w:tcPr>
            <w:tcW w:w="4127" w:type="dxa"/>
          </w:tcPr>
          <w:p w:rsidR="002D5009" w:rsidRPr="00A17AD2" w:rsidRDefault="002D5009" w:rsidP="00C75FD0">
            <w:pPr>
              <w:spacing w:line="360" w:lineRule="auto"/>
              <w:jc w:val="right"/>
              <w:rPr>
                <w:rFonts w:asciiTheme="minorHAnsi" w:hAnsiTheme="minorHAnsi" w:cstheme="minorHAnsi"/>
              </w:rPr>
            </w:pPr>
            <w:r w:rsidRPr="00A17AD2">
              <w:rPr>
                <w:rFonts w:asciiTheme="minorHAnsi" w:hAnsiTheme="minorHAnsi" w:cstheme="minorHAnsi"/>
              </w:rPr>
              <w:t>€</w:t>
            </w:r>
          </w:p>
        </w:tc>
      </w:tr>
    </w:tbl>
    <w:p w:rsidR="002D5009" w:rsidRPr="00A17AD2" w:rsidRDefault="002D5009" w:rsidP="002D5009">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210"/>
        <w:gridCol w:w="318"/>
        <w:gridCol w:w="4544"/>
      </w:tblGrid>
      <w:tr w:rsidR="002D5009" w:rsidRPr="00A17AD2" w:rsidTr="00C75FD0">
        <w:trPr>
          <w:gridBefore w:val="2"/>
          <w:wBefore w:w="4750" w:type="dxa"/>
        </w:trPr>
        <w:tc>
          <w:tcPr>
            <w:tcW w:w="4745" w:type="dxa"/>
            <w:tcBorders>
              <w:bottom w:val="single" w:sz="4" w:space="0" w:color="auto"/>
            </w:tcBorders>
          </w:tcPr>
          <w:p w:rsidR="002D5009" w:rsidRPr="00A17AD2" w:rsidRDefault="002D5009" w:rsidP="00C75FD0">
            <w:pPr>
              <w:pStyle w:val="Telobesedila"/>
              <w:rPr>
                <w:rFonts w:asciiTheme="minorHAnsi" w:hAnsiTheme="minorHAnsi" w:cstheme="minorHAnsi"/>
              </w:rPr>
            </w:pPr>
          </w:p>
          <w:p w:rsidR="002D5009" w:rsidRPr="00A17AD2" w:rsidRDefault="002D5009" w:rsidP="00C75FD0">
            <w:pPr>
              <w:pStyle w:val="Telobesedila"/>
              <w:rPr>
                <w:rFonts w:asciiTheme="minorHAnsi" w:hAnsiTheme="minorHAnsi" w:cstheme="minorHAnsi"/>
              </w:rPr>
            </w:pPr>
          </w:p>
        </w:tc>
      </w:tr>
      <w:tr w:rsidR="002D5009" w:rsidRPr="00A17AD2" w:rsidTr="00C75FD0">
        <w:trPr>
          <w:gridBefore w:val="2"/>
          <w:wBefore w:w="4750" w:type="dxa"/>
        </w:trPr>
        <w:tc>
          <w:tcPr>
            <w:tcW w:w="4745" w:type="dxa"/>
            <w:tcBorders>
              <w:top w:val="single" w:sz="4" w:space="0" w:color="auto"/>
            </w:tcBorders>
          </w:tcPr>
          <w:p w:rsidR="002D5009" w:rsidRPr="00A17AD2" w:rsidRDefault="002D5009" w:rsidP="00C75FD0">
            <w:pPr>
              <w:pStyle w:val="Telobesedila"/>
              <w:jc w:val="center"/>
              <w:rPr>
                <w:rFonts w:asciiTheme="minorHAnsi" w:hAnsiTheme="minorHAnsi" w:cstheme="minorHAnsi"/>
              </w:rPr>
            </w:pPr>
            <w:r w:rsidRPr="00A17AD2">
              <w:rPr>
                <w:rFonts w:asciiTheme="minorHAnsi" w:hAnsiTheme="minorHAnsi" w:cstheme="minorHAnsi"/>
              </w:rPr>
              <w:t>(ponudnik)</w:t>
            </w:r>
          </w:p>
        </w:tc>
      </w:tr>
      <w:tr w:rsidR="002D5009" w:rsidRPr="00A17AD2" w:rsidTr="00C75FD0">
        <w:tc>
          <w:tcPr>
            <w:tcW w:w="4422" w:type="dxa"/>
            <w:tcBorders>
              <w:bottom w:val="single" w:sz="4" w:space="0" w:color="auto"/>
            </w:tcBorders>
          </w:tcPr>
          <w:p w:rsidR="002D5009" w:rsidRPr="00A17AD2" w:rsidRDefault="002D5009" w:rsidP="00C75FD0">
            <w:pPr>
              <w:pStyle w:val="Telobesedila"/>
              <w:rPr>
                <w:rFonts w:asciiTheme="minorHAnsi" w:hAnsiTheme="minorHAnsi" w:cstheme="minorHAnsi"/>
              </w:rPr>
            </w:pPr>
          </w:p>
          <w:p w:rsidR="002D5009" w:rsidRPr="00A17AD2" w:rsidRDefault="002D5009" w:rsidP="00C75FD0">
            <w:pPr>
              <w:pStyle w:val="Telobesedila"/>
              <w:rPr>
                <w:rFonts w:asciiTheme="minorHAnsi" w:hAnsiTheme="minorHAnsi" w:cstheme="minorHAnsi"/>
              </w:rPr>
            </w:pPr>
          </w:p>
        </w:tc>
        <w:tc>
          <w:tcPr>
            <w:tcW w:w="328" w:type="dxa"/>
          </w:tcPr>
          <w:p w:rsidR="002D5009" w:rsidRPr="00A17AD2" w:rsidRDefault="002D5009" w:rsidP="00C75FD0">
            <w:pPr>
              <w:pStyle w:val="Telobesedila"/>
              <w:rPr>
                <w:rFonts w:asciiTheme="minorHAnsi" w:hAnsiTheme="minorHAnsi" w:cstheme="minorHAnsi"/>
              </w:rPr>
            </w:pPr>
          </w:p>
        </w:tc>
        <w:tc>
          <w:tcPr>
            <w:tcW w:w="4745" w:type="dxa"/>
            <w:tcBorders>
              <w:bottom w:val="single" w:sz="4" w:space="0" w:color="auto"/>
            </w:tcBorders>
          </w:tcPr>
          <w:p w:rsidR="002D5009" w:rsidRPr="00A17AD2" w:rsidRDefault="002D5009" w:rsidP="00C75FD0">
            <w:pPr>
              <w:pStyle w:val="Telobesedila"/>
              <w:rPr>
                <w:rFonts w:asciiTheme="minorHAnsi" w:hAnsiTheme="minorHAnsi" w:cstheme="minorHAnsi"/>
              </w:rPr>
            </w:pPr>
          </w:p>
        </w:tc>
      </w:tr>
      <w:tr w:rsidR="002D5009" w:rsidRPr="00A17AD2" w:rsidTr="00C75FD0">
        <w:tc>
          <w:tcPr>
            <w:tcW w:w="4422" w:type="dxa"/>
            <w:tcBorders>
              <w:top w:val="single" w:sz="4" w:space="0" w:color="auto"/>
            </w:tcBorders>
          </w:tcPr>
          <w:p w:rsidR="002D5009" w:rsidRPr="00A17AD2" w:rsidRDefault="002D5009" w:rsidP="00C75FD0">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2D5009" w:rsidRPr="00A17AD2" w:rsidRDefault="002D5009" w:rsidP="00C75FD0">
            <w:pPr>
              <w:pStyle w:val="Telobesedila"/>
              <w:rPr>
                <w:rFonts w:asciiTheme="minorHAnsi" w:hAnsiTheme="minorHAnsi" w:cstheme="minorHAnsi"/>
              </w:rPr>
            </w:pPr>
          </w:p>
        </w:tc>
        <w:tc>
          <w:tcPr>
            <w:tcW w:w="4745" w:type="dxa"/>
            <w:tcBorders>
              <w:top w:val="single" w:sz="4" w:space="0" w:color="auto"/>
            </w:tcBorders>
          </w:tcPr>
          <w:p w:rsidR="002D5009" w:rsidRPr="00A17AD2" w:rsidRDefault="002D5009" w:rsidP="00C75FD0">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2D5009" w:rsidRPr="00A17AD2" w:rsidRDefault="002D5009" w:rsidP="002D5009">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theme="minorHAnsi"/>
        </w:rPr>
      </w:pPr>
    </w:p>
    <w:p w:rsidR="002D5009" w:rsidRDefault="002D5009" w:rsidP="002D5009">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theme="minorHAnsi"/>
        </w:rPr>
      </w:pPr>
      <w:r w:rsidRPr="00A17AD2">
        <w:rPr>
          <w:rFonts w:asciiTheme="minorHAnsi" w:hAnsiTheme="minorHAnsi" w:cstheme="minorHAnsi"/>
        </w:rPr>
        <w:t>pri skupni ponudbi ta obrazec podpišejo vsi partnerji</w:t>
      </w:r>
    </w:p>
    <w:p w:rsidR="002D5009" w:rsidRPr="00631FD6" w:rsidRDefault="002D5009" w:rsidP="002D5009">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theme="minorHAnsi"/>
        </w:rPr>
      </w:pPr>
      <w:r w:rsidRPr="00631FD6">
        <w:rPr>
          <w:rFonts w:asciiTheme="minorHAnsi" w:hAnsiTheme="minorHAnsi" w:cstheme="minorHAnsi"/>
        </w:rPr>
        <w:t xml:space="preserve">Obrazec se naloži v </w:t>
      </w:r>
      <w:proofErr w:type="spellStart"/>
      <w:r w:rsidRPr="00631FD6">
        <w:rPr>
          <w:rFonts w:asciiTheme="minorHAnsi" w:hAnsiTheme="minorHAnsi" w:cstheme="minorHAnsi"/>
        </w:rPr>
        <w:t>eJN</w:t>
      </w:r>
      <w:proofErr w:type="spellEnd"/>
      <w:r w:rsidRPr="00631FD6">
        <w:rPr>
          <w:rFonts w:asciiTheme="minorHAnsi" w:hAnsiTheme="minorHAnsi" w:cstheme="minorHAnsi"/>
        </w:rPr>
        <w:t xml:space="preserve"> razdelek Predračun</w:t>
      </w:r>
    </w:p>
    <w:p w:rsidR="00293F4B" w:rsidRDefault="00293F4B"/>
    <w:sectPr w:rsidR="00293F4B">
      <w:headerReference w:type="default" r:id="rId7"/>
      <w:headerReference w:type="firs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0F3B" w:rsidRDefault="00B20F3B" w:rsidP="002D5009">
      <w:r>
        <w:separator/>
      </w:r>
    </w:p>
  </w:endnote>
  <w:endnote w:type="continuationSeparator" w:id="0">
    <w:p w:rsidR="00B20F3B" w:rsidRDefault="00B20F3B" w:rsidP="002D50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0F3B" w:rsidRDefault="00B20F3B" w:rsidP="002D5009">
      <w:r>
        <w:separator/>
      </w:r>
    </w:p>
  </w:footnote>
  <w:footnote w:type="continuationSeparator" w:id="0">
    <w:p w:rsidR="00B20F3B" w:rsidRDefault="00B20F3B" w:rsidP="002D50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1602"/>
      <w:gridCol w:w="3299"/>
      <w:gridCol w:w="4171"/>
    </w:tblGrid>
    <w:tr w:rsidR="009E4D2F" w:rsidRPr="006F1DA5" w:rsidTr="00C75FD0">
      <w:trPr>
        <w:trHeight w:val="1268"/>
      </w:trPr>
      <w:tc>
        <w:tcPr>
          <w:tcW w:w="1668" w:type="dxa"/>
        </w:tcPr>
        <w:p w:rsidR="009E4D2F" w:rsidRDefault="009E4D2F" w:rsidP="009E4D2F">
          <w:pPr>
            <w:pStyle w:val="Glava"/>
            <w:rPr>
              <w:rFonts w:ascii="Arial" w:hAnsi="Arial" w:cs="Arial"/>
              <w:b/>
              <w:color w:val="000000" w:themeColor="text1"/>
            </w:rPr>
          </w:pPr>
          <w:r w:rsidRPr="006F1DA5">
            <w:rPr>
              <w:rFonts w:ascii="Arial" w:hAnsi="Arial" w:cs="Arial"/>
              <w:b/>
              <w:noProof/>
              <w:color w:val="000000" w:themeColor="text1"/>
            </w:rPr>
            <w:drawing>
              <wp:anchor distT="0" distB="0" distL="114300" distR="114300" simplePos="0" relativeHeight="251661312" behindDoc="0" locked="0" layoutInCell="1" allowOverlap="1" wp14:anchorId="2E7A915D" wp14:editId="2F277248">
                <wp:simplePos x="0" y="0"/>
                <wp:positionH relativeFrom="page">
                  <wp:posOffset>402159</wp:posOffset>
                </wp:positionH>
                <wp:positionV relativeFrom="paragraph">
                  <wp:posOffset>6985</wp:posOffset>
                </wp:positionV>
                <wp:extent cx="491705" cy="567892"/>
                <wp:effectExtent l="0" t="0" r="381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80x20m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01630" cy="579355"/>
                        </a:xfrm>
                        <a:prstGeom prst="rect">
                          <a:avLst/>
                        </a:prstGeom>
                      </pic:spPr>
                    </pic:pic>
                  </a:graphicData>
                </a:graphic>
              </wp:anchor>
            </w:drawing>
          </w:r>
        </w:p>
        <w:p w:rsidR="009E4D2F" w:rsidRPr="008E3073" w:rsidRDefault="009E4D2F" w:rsidP="009E4D2F"/>
        <w:p w:rsidR="009E4D2F" w:rsidRPr="008E3073" w:rsidRDefault="009E4D2F" w:rsidP="009E4D2F"/>
        <w:p w:rsidR="009E4D2F" w:rsidRPr="008E3073" w:rsidRDefault="009E4D2F" w:rsidP="009E4D2F"/>
        <w:p w:rsidR="009E4D2F" w:rsidRPr="008E3073" w:rsidRDefault="009E4D2F" w:rsidP="009E4D2F">
          <w:pPr>
            <w:jc w:val="center"/>
          </w:pPr>
        </w:p>
      </w:tc>
      <w:tc>
        <w:tcPr>
          <w:tcW w:w="3361" w:type="dxa"/>
        </w:tcPr>
        <w:p w:rsidR="009E4D2F" w:rsidRPr="00BC4F75" w:rsidRDefault="009E4D2F" w:rsidP="009E4D2F">
          <w:pPr>
            <w:pStyle w:val="Glava"/>
            <w:rPr>
              <w:rFonts w:asciiTheme="minorHAnsi" w:hAnsiTheme="minorHAnsi" w:cs="Arial"/>
              <w:b/>
              <w:color w:val="000000" w:themeColor="text1"/>
              <w:sz w:val="18"/>
              <w:szCs w:val="18"/>
            </w:rPr>
          </w:pPr>
          <w:r w:rsidRPr="00BC4F75">
            <w:rPr>
              <w:rFonts w:asciiTheme="minorHAnsi" w:hAnsiTheme="minorHAnsi" w:cs="Arial"/>
              <w:b/>
              <w:color w:val="000000" w:themeColor="text1"/>
              <w:sz w:val="18"/>
              <w:szCs w:val="18"/>
            </w:rPr>
            <w:t>OBČINA JESENICE</w:t>
          </w:r>
        </w:p>
        <w:p w:rsidR="009E4D2F" w:rsidRPr="00BC4F75" w:rsidRDefault="009E4D2F" w:rsidP="009E4D2F">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Cesta železarjev 6</w:t>
          </w:r>
        </w:p>
        <w:p w:rsidR="009E4D2F" w:rsidRPr="00BC4F75" w:rsidRDefault="009E4D2F" w:rsidP="009E4D2F">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4270 Jesenice</w:t>
          </w:r>
        </w:p>
        <w:p w:rsidR="009E4D2F" w:rsidRPr="00BC4F75" w:rsidRDefault="009E4D2F" w:rsidP="009E4D2F">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Splet: http://www.jesenice.si</w:t>
          </w:r>
        </w:p>
        <w:p w:rsidR="009E4D2F" w:rsidRPr="006F1DA5" w:rsidRDefault="009E4D2F" w:rsidP="009E4D2F">
          <w:pPr>
            <w:pStyle w:val="Glava"/>
            <w:rPr>
              <w:rFonts w:ascii="Arial" w:hAnsi="Arial" w:cs="Arial"/>
              <w:b/>
              <w:color w:val="000000" w:themeColor="text1"/>
            </w:rPr>
          </w:pPr>
          <w:proofErr w:type="spellStart"/>
          <w:r w:rsidRPr="00BC4F75">
            <w:rPr>
              <w:rFonts w:asciiTheme="minorHAnsi" w:hAnsiTheme="minorHAnsi" w:cs="Arial"/>
              <w:color w:val="000000" w:themeColor="text1"/>
              <w:sz w:val="16"/>
              <w:szCs w:val="16"/>
            </w:rPr>
            <w:t>Email</w:t>
          </w:r>
          <w:proofErr w:type="spellEnd"/>
          <w:r w:rsidRPr="00BC4F75">
            <w:rPr>
              <w:rFonts w:asciiTheme="minorHAnsi" w:hAnsiTheme="minorHAnsi" w:cs="Arial"/>
              <w:color w:val="000000" w:themeColor="text1"/>
              <w:sz w:val="16"/>
              <w:szCs w:val="16"/>
            </w:rPr>
            <w:t>: obcina.jesenice@jesenice.si</w:t>
          </w:r>
        </w:p>
      </w:tc>
      <w:tc>
        <w:tcPr>
          <w:tcW w:w="4209" w:type="dxa"/>
        </w:tcPr>
        <w:p w:rsidR="009E4D2F" w:rsidRPr="006F1DA5" w:rsidRDefault="009E4D2F" w:rsidP="009E4D2F">
          <w:pPr>
            <w:pStyle w:val="Glava"/>
            <w:jc w:val="right"/>
            <w:rPr>
              <w:rFonts w:ascii="Arial" w:hAnsi="Arial" w:cs="Arial"/>
              <w:b/>
              <w:color w:val="000000" w:themeColor="text1"/>
            </w:rPr>
          </w:pPr>
          <w:r>
            <w:rPr>
              <w:rFonts w:ascii="Arial" w:hAnsi="Arial" w:cs="Arial"/>
              <w:b/>
              <w:noProof/>
              <w:color w:val="000000" w:themeColor="text1"/>
            </w:rPr>
            <w:drawing>
              <wp:inline distT="0" distB="0" distL="0" distR="0" wp14:anchorId="1757F14D" wp14:editId="23D0D2D8">
                <wp:extent cx="2015701" cy="871220"/>
                <wp:effectExtent l="0" t="0" r="381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azna_slik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015701" cy="871220"/>
                        </a:xfrm>
                        <a:prstGeom prst="rect">
                          <a:avLst/>
                        </a:prstGeom>
                      </pic:spPr>
                    </pic:pic>
                  </a:graphicData>
                </a:graphic>
              </wp:inline>
            </w:drawing>
          </w:r>
        </w:p>
      </w:tc>
    </w:tr>
  </w:tbl>
  <w:p w:rsidR="009E4D2F" w:rsidRDefault="009E4D2F">
    <w:pPr>
      <w:pStyle w:val="Glav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1668"/>
      <w:gridCol w:w="3361"/>
      <w:gridCol w:w="4209"/>
    </w:tblGrid>
    <w:tr w:rsidR="002D5009" w:rsidRPr="006F1DA5" w:rsidTr="00C75FD0">
      <w:trPr>
        <w:trHeight w:val="1268"/>
      </w:trPr>
      <w:tc>
        <w:tcPr>
          <w:tcW w:w="1668" w:type="dxa"/>
        </w:tcPr>
        <w:p w:rsidR="002D5009" w:rsidRDefault="002D5009" w:rsidP="002D5009">
          <w:pPr>
            <w:pStyle w:val="Glava"/>
            <w:rPr>
              <w:rFonts w:ascii="Arial" w:hAnsi="Arial" w:cs="Arial"/>
              <w:b/>
              <w:color w:val="000000" w:themeColor="text1"/>
            </w:rPr>
          </w:pPr>
          <w:r w:rsidRPr="006F1DA5">
            <w:rPr>
              <w:rFonts w:ascii="Arial" w:hAnsi="Arial" w:cs="Arial"/>
              <w:b/>
              <w:noProof/>
              <w:color w:val="000000" w:themeColor="text1"/>
            </w:rPr>
            <w:drawing>
              <wp:anchor distT="0" distB="0" distL="114300" distR="114300" simplePos="0" relativeHeight="251659264" behindDoc="0" locked="0" layoutInCell="1" allowOverlap="1" wp14:anchorId="2E7A915D" wp14:editId="2F277248">
                <wp:simplePos x="0" y="0"/>
                <wp:positionH relativeFrom="page">
                  <wp:posOffset>402159</wp:posOffset>
                </wp:positionH>
                <wp:positionV relativeFrom="paragraph">
                  <wp:posOffset>6985</wp:posOffset>
                </wp:positionV>
                <wp:extent cx="491705" cy="567892"/>
                <wp:effectExtent l="0" t="0" r="3810" b="3810"/>
                <wp:wrapNone/>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80x20m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01630" cy="579355"/>
                        </a:xfrm>
                        <a:prstGeom prst="rect">
                          <a:avLst/>
                        </a:prstGeom>
                      </pic:spPr>
                    </pic:pic>
                  </a:graphicData>
                </a:graphic>
              </wp:anchor>
            </w:drawing>
          </w:r>
        </w:p>
        <w:p w:rsidR="002D5009" w:rsidRPr="008E3073" w:rsidRDefault="002D5009" w:rsidP="002D5009"/>
        <w:p w:rsidR="002D5009" w:rsidRPr="008E3073" w:rsidRDefault="002D5009" w:rsidP="002D5009"/>
        <w:p w:rsidR="002D5009" w:rsidRPr="008E3073" w:rsidRDefault="002D5009" w:rsidP="002D5009"/>
        <w:p w:rsidR="002D5009" w:rsidRPr="008E3073" w:rsidRDefault="002D5009" w:rsidP="002D5009">
          <w:pPr>
            <w:jc w:val="center"/>
          </w:pPr>
        </w:p>
      </w:tc>
      <w:tc>
        <w:tcPr>
          <w:tcW w:w="3361" w:type="dxa"/>
        </w:tcPr>
        <w:p w:rsidR="002D5009" w:rsidRPr="00BC4F75" w:rsidRDefault="002D5009" w:rsidP="002D5009">
          <w:pPr>
            <w:pStyle w:val="Glava"/>
            <w:rPr>
              <w:rFonts w:asciiTheme="minorHAnsi" w:hAnsiTheme="minorHAnsi" w:cs="Arial"/>
              <w:b/>
              <w:color w:val="000000" w:themeColor="text1"/>
              <w:sz w:val="18"/>
              <w:szCs w:val="18"/>
            </w:rPr>
          </w:pPr>
          <w:r w:rsidRPr="00BC4F75">
            <w:rPr>
              <w:rFonts w:asciiTheme="minorHAnsi" w:hAnsiTheme="minorHAnsi" w:cs="Arial"/>
              <w:b/>
              <w:color w:val="000000" w:themeColor="text1"/>
              <w:sz w:val="18"/>
              <w:szCs w:val="18"/>
            </w:rPr>
            <w:t>OBČINA JESENICE</w:t>
          </w:r>
        </w:p>
        <w:p w:rsidR="002D5009" w:rsidRPr="00BC4F75" w:rsidRDefault="002D5009" w:rsidP="002D5009">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Cesta železarjev 6</w:t>
          </w:r>
        </w:p>
        <w:p w:rsidR="002D5009" w:rsidRPr="00BC4F75" w:rsidRDefault="002D5009" w:rsidP="002D5009">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4270 Jesenice</w:t>
          </w:r>
        </w:p>
        <w:p w:rsidR="002D5009" w:rsidRPr="00BC4F75" w:rsidRDefault="002D5009" w:rsidP="002D5009">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Splet: http://www.jesenice.si</w:t>
          </w:r>
        </w:p>
        <w:p w:rsidR="002D5009" w:rsidRPr="006F1DA5" w:rsidRDefault="002D5009" w:rsidP="002D5009">
          <w:pPr>
            <w:pStyle w:val="Glava"/>
            <w:rPr>
              <w:rFonts w:ascii="Arial" w:hAnsi="Arial" w:cs="Arial"/>
              <w:b/>
              <w:color w:val="000000" w:themeColor="text1"/>
            </w:rPr>
          </w:pPr>
          <w:proofErr w:type="spellStart"/>
          <w:r w:rsidRPr="00BC4F75">
            <w:rPr>
              <w:rFonts w:asciiTheme="minorHAnsi" w:hAnsiTheme="minorHAnsi" w:cs="Arial"/>
              <w:color w:val="000000" w:themeColor="text1"/>
              <w:sz w:val="16"/>
              <w:szCs w:val="16"/>
            </w:rPr>
            <w:t>Email</w:t>
          </w:r>
          <w:proofErr w:type="spellEnd"/>
          <w:r w:rsidRPr="00BC4F75">
            <w:rPr>
              <w:rFonts w:asciiTheme="minorHAnsi" w:hAnsiTheme="minorHAnsi" w:cs="Arial"/>
              <w:color w:val="000000" w:themeColor="text1"/>
              <w:sz w:val="16"/>
              <w:szCs w:val="16"/>
            </w:rPr>
            <w:t>: obcina.jesenice@jesenice.si</w:t>
          </w:r>
        </w:p>
      </w:tc>
      <w:tc>
        <w:tcPr>
          <w:tcW w:w="4209" w:type="dxa"/>
        </w:tcPr>
        <w:p w:rsidR="002D5009" w:rsidRPr="006F1DA5" w:rsidRDefault="002D5009" w:rsidP="002D5009">
          <w:pPr>
            <w:pStyle w:val="Glava"/>
            <w:jc w:val="right"/>
            <w:rPr>
              <w:rFonts w:ascii="Arial" w:hAnsi="Arial" w:cs="Arial"/>
              <w:b/>
              <w:color w:val="000000" w:themeColor="text1"/>
            </w:rPr>
          </w:pPr>
          <w:r>
            <w:rPr>
              <w:rFonts w:ascii="Arial" w:hAnsi="Arial" w:cs="Arial"/>
              <w:b/>
              <w:noProof/>
              <w:color w:val="000000" w:themeColor="text1"/>
            </w:rPr>
            <w:drawing>
              <wp:inline distT="0" distB="0" distL="0" distR="0" wp14:anchorId="1757F14D" wp14:editId="23D0D2D8">
                <wp:extent cx="2015701" cy="871220"/>
                <wp:effectExtent l="0" t="0" r="3810" b="5080"/>
                <wp:docPr id="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azna_slik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015701" cy="871220"/>
                        </a:xfrm>
                        <a:prstGeom prst="rect">
                          <a:avLst/>
                        </a:prstGeom>
                      </pic:spPr>
                    </pic:pic>
                  </a:graphicData>
                </a:graphic>
              </wp:inline>
            </w:drawing>
          </w:r>
        </w:p>
      </w:tc>
    </w:tr>
  </w:tbl>
  <w:p w:rsidR="002D5009" w:rsidRDefault="002D5009">
    <w:pPr>
      <w:pStyle w:val="Glav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A864CE"/>
    <w:multiLevelType w:val="hybridMultilevel"/>
    <w:tmpl w:val="64FA625C"/>
    <w:lvl w:ilvl="0" w:tplc="70665F24">
      <w:start w:val="1"/>
      <w:numFmt w:val="lowerLetter"/>
      <w:lvlText w:val="%1)"/>
      <w:lvlJc w:val="left"/>
      <w:pPr>
        <w:tabs>
          <w:tab w:val="num" w:pos="360"/>
        </w:tabs>
        <w:ind w:left="720" w:hanging="360"/>
      </w:pPr>
      <w:rPr>
        <w:rFonts w:hint="default"/>
      </w:rPr>
    </w:lvl>
    <w:lvl w:ilvl="1" w:tplc="04240019">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 w15:restartNumberingAfterBreak="0">
    <w:nsid w:val="24730145"/>
    <w:multiLevelType w:val="hybridMultilevel"/>
    <w:tmpl w:val="36084B4E"/>
    <w:lvl w:ilvl="0" w:tplc="04240015">
      <w:start w:val="3"/>
      <w:numFmt w:val="upperLetter"/>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 w15:restartNumberingAfterBreak="0">
    <w:nsid w:val="25695FF8"/>
    <w:multiLevelType w:val="singleLevel"/>
    <w:tmpl w:val="04240001"/>
    <w:lvl w:ilvl="0">
      <w:start w:val="1"/>
      <w:numFmt w:val="bullet"/>
      <w:lvlText w:val=""/>
      <w:lvlJc w:val="left"/>
      <w:pPr>
        <w:tabs>
          <w:tab w:val="num" w:pos="360"/>
        </w:tabs>
        <w:ind w:left="360" w:hanging="360"/>
      </w:pPr>
      <w:rPr>
        <w:rFonts w:ascii="Symbol" w:hAnsi="Symbol" w:cs="Symbol" w:hint="default"/>
      </w:rPr>
    </w:lvl>
  </w:abstractNum>
  <w:abstractNum w:abstractNumId="3" w15:restartNumberingAfterBreak="0">
    <w:nsid w:val="40525589"/>
    <w:multiLevelType w:val="hybridMultilevel"/>
    <w:tmpl w:val="8000E808"/>
    <w:lvl w:ilvl="0" w:tplc="B87E362C">
      <w:start w:val="1"/>
      <w:numFmt w:val="upperLetter"/>
      <w:lvlText w:val="%1."/>
      <w:lvlJc w:val="left"/>
      <w:pPr>
        <w:tabs>
          <w:tab w:val="num" w:pos="360"/>
        </w:tabs>
        <w:ind w:left="283" w:hanging="283"/>
      </w:pPr>
      <w:rPr>
        <w:rFonts w:hint="default"/>
      </w:rPr>
    </w:lvl>
    <w:lvl w:ilvl="1" w:tplc="0424000B">
      <w:start w:val="1"/>
      <w:numFmt w:val="bullet"/>
      <w:lvlText w:val=""/>
      <w:lvlJc w:val="left"/>
      <w:pPr>
        <w:tabs>
          <w:tab w:val="num" w:pos="360"/>
        </w:tabs>
        <w:ind w:left="360" w:hanging="360"/>
      </w:pPr>
      <w:rPr>
        <w:rFonts w:ascii="Wingdings" w:hAnsi="Wingdings" w:cs="Wingdings" w:hint="default"/>
      </w:rPr>
    </w:lvl>
    <w:lvl w:ilvl="2" w:tplc="0424001B" w:tentative="1">
      <w:start w:val="1"/>
      <w:numFmt w:val="lowerRoman"/>
      <w:lvlText w:val="%3."/>
      <w:lvlJc w:val="right"/>
      <w:pPr>
        <w:tabs>
          <w:tab w:val="num" w:pos="1080"/>
        </w:tabs>
        <w:ind w:left="1080" w:hanging="180"/>
      </w:pPr>
    </w:lvl>
    <w:lvl w:ilvl="3" w:tplc="0424000F" w:tentative="1">
      <w:start w:val="1"/>
      <w:numFmt w:val="decimal"/>
      <w:lvlText w:val="%4."/>
      <w:lvlJc w:val="left"/>
      <w:pPr>
        <w:tabs>
          <w:tab w:val="num" w:pos="1800"/>
        </w:tabs>
        <w:ind w:left="1800" w:hanging="360"/>
      </w:pPr>
    </w:lvl>
    <w:lvl w:ilvl="4" w:tplc="04240019" w:tentative="1">
      <w:start w:val="1"/>
      <w:numFmt w:val="lowerLetter"/>
      <w:lvlText w:val="%5."/>
      <w:lvlJc w:val="left"/>
      <w:pPr>
        <w:tabs>
          <w:tab w:val="num" w:pos="2520"/>
        </w:tabs>
        <w:ind w:left="2520" w:hanging="360"/>
      </w:pPr>
    </w:lvl>
    <w:lvl w:ilvl="5" w:tplc="0424001B" w:tentative="1">
      <w:start w:val="1"/>
      <w:numFmt w:val="lowerRoman"/>
      <w:lvlText w:val="%6."/>
      <w:lvlJc w:val="right"/>
      <w:pPr>
        <w:tabs>
          <w:tab w:val="num" w:pos="3240"/>
        </w:tabs>
        <w:ind w:left="3240" w:hanging="180"/>
      </w:pPr>
    </w:lvl>
    <w:lvl w:ilvl="6" w:tplc="0424000F" w:tentative="1">
      <w:start w:val="1"/>
      <w:numFmt w:val="decimal"/>
      <w:lvlText w:val="%7."/>
      <w:lvlJc w:val="left"/>
      <w:pPr>
        <w:tabs>
          <w:tab w:val="num" w:pos="3960"/>
        </w:tabs>
        <w:ind w:left="3960" w:hanging="360"/>
      </w:pPr>
    </w:lvl>
    <w:lvl w:ilvl="7" w:tplc="04240019" w:tentative="1">
      <w:start w:val="1"/>
      <w:numFmt w:val="lowerLetter"/>
      <w:lvlText w:val="%8."/>
      <w:lvlJc w:val="left"/>
      <w:pPr>
        <w:tabs>
          <w:tab w:val="num" w:pos="4680"/>
        </w:tabs>
        <w:ind w:left="4680" w:hanging="360"/>
      </w:pPr>
    </w:lvl>
    <w:lvl w:ilvl="8" w:tplc="0424001B" w:tentative="1">
      <w:start w:val="1"/>
      <w:numFmt w:val="lowerRoman"/>
      <w:lvlText w:val="%9."/>
      <w:lvlJc w:val="right"/>
      <w:pPr>
        <w:tabs>
          <w:tab w:val="num" w:pos="5400"/>
        </w:tabs>
        <w:ind w:left="5400" w:hanging="180"/>
      </w:pPr>
    </w:lvl>
  </w:abstractNum>
  <w:abstractNum w:abstractNumId="4" w15:restartNumberingAfterBreak="0">
    <w:nsid w:val="454C2650"/>
    <w:multiLevelType w:val="hybridMultilevel"/>
    <w:tmpl w:val="2FE4BC96"/>
    <w:lvl w:ilvl="0" w:tplc="DC460E80">
      <w:start w:val="1"/>
      <w:numFmt w:val="upperRoman"/>
      <w:lvlText w:val="%1."/>
      <w:lvlJc w:val="left"/>
      <w:pPr>
        <w:tabs>
          <w:tab w:val="num" w:pos="720"/>
        </w:tabs>
        <w:ind w:left="720" w:hanging="36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5" w15:restartNumberingAfterBreak="0">
    <w:nsid w:val="7E9142F1"/>
    <w:multiLevelType w:val="hybridMultilevel"/>
    <w:tmpl w:val="988CD062"/>
    <w:lvl w:ilvl="0" w:tplc="3D926FFE">
      <w:start w:val="1"/>
      <w:numFmt w:val="decimal"/>
      <w:lvlText w:val="%1."/>
      <w:lvlJc w:val="left"/>
      <w:pPr>
        <w:tabs>
          <w:tab w:val="num" w:pos="360"/>
        </w:tabs>
        <w:ind w:left="340" w:hanging="340"/>
      </w:pPr>
      <w:rPr>
        <w:rFonts w:hint="default"/>
      </w:rPr>
    </w:lvl>
    <w:lvl w:ilvl="1" w:tplc="0424000F">
      <w:start w:val="1"/>
      <w:numFmt w:val="decimal"/>
      <w:lvlText w:val="%2."/>
      <w:lvlJc w:val="left"/>
      <w:pPr>
        <w:tabs>
          <w:tab w:val="num" w:pos="1440"/>
        </w:tabs>
        <w:ind w:left="1440" w:hanging="360"/>
      </w:pPr>
    </w:lvl>
    <w:lvl w:ilvl="2" w:tplc="F31E8746">
      <w:start w:val="1"/>
      <w:numFmt w:val="decimal"/>
      <w:lvlText w:val="%3"/>
      <w:lvlJc w:val="left"/>
      <w:pPr>
        <w:tabs>
          <w:tab w:val="num" w:pos="2340"/>
        </w:tabs>
        <w:ind w:left="2340" w:hanging="360"/>
      </w:pPr>
      <w:rPr>
        <w:rFonts w:hint="default"/>
      </w:r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num w:numId="1">
    <w:abstractNumId w:val="2"/>
  </w:num>
  <w:num w:numId="2">
    <w:abstractNumId w:val="5"/>
  </w:num>
  <w:num w:numId="3">
    <w:abstractNumId w:val="3"/>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009"/>
    <w:rsid w:val="00293F4B"/>
    <w:rsid w:val="002D5009"/>
    <w:rsid w:val="009E4D2F"/>
    <w:rsid w:val="00B20F3B"/>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878032-C3A7-4187-BDA9-272BE93B1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2D5009"/>
    <w:pPr>
      <w:spacing w:after="0" w:line="240" w:lineRule="auto"/>
    </w:pPr>
    <w:rPr>
      <w:rFonts w:ascii="Times New Roman" w:eastAsia="Times New Roman" w:hAnsi="Times New Roman" w:cs="Times New Roman"/>
      <w:sz w:val="20"/>
      <w:szCs w:val="20"/>
      <w:lang w:eastAsia="sl-SI"/>
    </w:rPr>
  </w:style>
  <w:style w:type="paragraph" w:styleId="Naslov1">
    <w:name w:val="heading 1"/>
    <w:basedOn w:val="Navaden"/>
    <w:next w:val="Navaden"/>
    <w:link w:val="Naslov1Znak"/>
    <w:uiPriority w:val="99"/>
    <w:qFormat/>
    <w:rsid w:val="002D5009"/>
    <w:pPr>
      <w:keepNext/>
      <w:outlineLvl w:val="0"/>
    </w:pPr>
    <w:rPr>
      <w:rFonts w:ascii="Cambria" w:hAnsi="Cambria" w:cs="Cambria"/>
      <w:b/>
      <w:bCs/>
      <w:kern w:val="32"/>
      <w:sz w:val="32"/>
      <w:szCs w:val="32"/>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9"/>
    <w:rsid w:val="002D5009"/>
    <w:rPr>
      <w:rFonts w:ascii="Cambria" w:eastAsia="Times New Roman" w:hAnsi="Cambria" w:cs="Cambria"/>
      <w:b/>
      <w:bCs/>
      <w:kern w:val="32"/>
      <w:sz w:val="32"/>
      <w:szCs w:val="32"/>
      <w:lang w:eastAsia="sl-SI"/>
    </w:rPr>
  </w:style>
  <w:style w:type="paragraph" w:styleId="Telobesedila">
    <w:name w:val="Body Text"/>
    <w:basedOn w:val="Navaden"/>
    <w:link w:val="TelobesedilaZnak"/>
    <w:uiPriority w:val="99"/>
    <w:rsid w:val="002D5009"/>
    <w:pPr>
      <w:jc w:val="both"/>
    </w:pPr>
  </w:style>
  <w:style w:type="character" w:customStyle="1" w:styleId="TelobesedilaZnak">
    <w:name w:val="Telo besedila Znak"/>
    <w:basedOn w:val="Privzetapisavaodstavka"/>
    <w:link w:val="Telobesedila"/>
    <w:uiPriority w:val="99"/>
    <w:rsid w:val="002D5009"/>
    <w:rPr>
      <w:rFonts w:ascii="Times New Roman" w:eastAsia="Times New Roman" w:hAnsi="Times New Roman" w:cs="Times New Roman"/>
      <w:sz w:val="20"/>
      <w:szCs w:val="20"/>
      <w:lang w:eastAsia="sl-SI"/>
    </w:rPr>
  </w:style>
  <w:style w:type="paragraph" w:styleId="Glava">
    <w:name w:val="header"/>
    <w:aliases w:val="Glava Znak Znak Znak Znak,Glava Znak Znak Znak Znak Znak,Glava Znak Znak Znak,Glava Znak Znak Znak Znak Znak Znak Znak Znak Znak Znak Znak Znak Znak Zn Znak,Glava Znak Znak Znak Znak Znak Znak Znak Znak Znak Znak Znak,E-PVO-glava"/>
    <w:basedOn w:val="Navaden"/>
    <w:link w:val="GlavaZnak"/>
    <w:uiPriority w:val="99"/>
    <w:unhideWhenUsed/>
    <w:rsid w:val="002D5009"/>
    <w:pPr>
      <w:tabs>
        <w:tab w:val="center" w:pos="4536"/>
        <w:tab w:val="right" w:pos="9072"/>
      </w:tabs>
    </w:pPr>
  </w:style>
  <w:style w:type="character" w:customStyle="1" w:styleId="GlavaZnak">
    <w:name w:val="Glava Znak"/>
    <w:basedOn w:val="Privzetapisavaodstavka"/>
    <w:link w:val="Glava"/>
    <w:uiPriority w:val="99"/>
    <w:rsid w:val="002D5009"/>
    <w:rPr>
      <w:rFonts w:ascii="Times New Roman" w:eastAsia="Times New Roman" w:hAnsi="Times New Roman" w:cs="Times New Roman"/>
      <w:sz w:val="20"/>
      <w:szCs w:val="20"/>
      <w:lang w:eastAsia="sl-SI"/>
    </w:rPr>
  </w:style>
  <w:style w:type="paragraph" w:styleId="Noga">
    <w:name w:val="footer"/>
    <w:basedOn w:val="Navaden"/>
    <w:link w:val="NogaZnak"/>
    <w:uiPriority w:val="99"/>
    <w:unhideWhenUsed/>
    <w:rsid w:val="002D5009"/>
    <w:pPr>
      <w:tabs>
        <w:tab w:val="center" w:pos="4536"/>
        <w:tab w:val="right" w:pos="9072"/>
      </w:tabs>
    </w:pPr>
  </w:style>
  <w:style w:type="character" w:customStyle="1" w:styleId="NogaZnak">
    <w:name w:val="Noga Znak"/>
    <w:basedOn w:val="Privzetapisavaodstavka"/>
    <w:link w:val="Noga"/>
    <w:uiPriority w:val="99"/>
    <w:rsid w:val="002D5009"/>
    <w:rPr>
      <w:rFonts w:ascii="Times New Roman" w:eastAsia="Times New Roman" w:hAnsi="Times New Roman" w:cs="Times New Roman"/>
      <w:sz w:val="20"/>
      <w:szCs w:val="20"/>
      <w:lang w:eastAsia="sl-SI"/>
    </w:rPr>
  </w:style>
  <w:style w:type="character" w:customStyle="1" w:styleId="GlavaZnak1">
    <w:name w:val="Glava Znak1"/>
    <w:aliases w:val="Glava Znak Znak Znak Znak Znak1,Glava Znak Znak,Glava Znak Znak Znak Znak Znak Znak,Glava Znak Znak Znak Znak1,Glava Znak Znak Znak Znak Znak Znak Znak Znak Znak Znak Znak Znak Znak Zn Znak Znak,E-PVO-glava Znak"/>
    <w:uiPriority w:val="99"/>
    <w:rsid w:val="002D5009"/>
    <w:rPr>
      <w:lang w:val="sl-SI"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gif"/></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168</Words>
  <Characters>959</Characters>
  <Application>Microsoft Office Word</Application>
  <DocSecurity>0</DocSecurity>
  <Lines>7</Lines>
  <Paragraphs>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tea.jenkole@jesenice.si</dc:creator>
  <cp:keywords/>
  <dc:description/>
  <cp:lastModifiedBy>tea.jenkole@jesenice.si</cp:lastModifiedBy>
  <cp:revision>2</cp:revision>
  <dcterms:created xsi:type="dcterms:W3CDTF">2018-10-05T07:30:00Z</dcterms:created>
  <dcterms:modified xsi:type="dcterms:W3CDTF">2018-10-05T07:33:00Z</dcterms:modified>
</cp:coreProperties>
</file>