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94D" w:rsidRPr="00A17AD2" w:rsidRDefault="00F6394D" w:rsidP="00F6394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F6394D" w:rsidRDefault="00F6394D" w:rsidP="00F6394D">
      <w:pPr>
        <w:pStyle w:val="Naslov1"/>
        <w:numPr>
          <w:ilvl w:val="0"/>
          <w:numId w:val="8"/>
        </w:numPr>
        <w:tabs>
          <w:tab w:val="num" w:pos="748"/>
        </w:tabs>
        <w:rPr>
          <w:rFonts w:asciiTheme="minorHAnsi" w:hAnsiTheme="minorHAnsi" w:cstheme="minorHAnsi"/>
          <w:sz w:val="20"/>
          <w:szCs w:val="20"/>
        </w:rPr>
      </w:pPr>
      <w:bookmarkStart w:id="0" w:name="_Toc522797627"/>
      <w:r w:rsidRPr="00A17AD2">
        <w:rPr>
          <w:rFonts w:asciiTheme="minorHAnsi" w:hAnsiTheme="minorHAnsi" w:cstheme="minorHAnsi"/>
          <w:sz w:val="20"/>
          <w:szCs w:val="20"/>
        </w:rPr>
        <w:t>OBRAZCI ZA UGOTAVLJANJE SPOSOBNOSTI IN NAVODILA O</w:t>
      </w:r>
      <w:bookmarkStart w:id="1" w:name="_Toc535216131"/>
      <w:bookmarkStart w:id="2" w:name="_Toc535726606"/>
      <w:r w:rsidRPr="00A17AD2">
        <w:rPr>
          <w:rFonts w:asciiTheme="minorHAnsi" w:hAnsiTheme="minorHAnsi" w:cstheme="minorHAnsi"/>
          <w:sz w:val="20"/>
          <w:szCs w:val="20"/>
        </w:rPr>
        <w:t xml:space="preserve"> NAČINU DOKAZOVANJA SPOSOBNOSTI</w:t>
      </w:r>
      <w:bookmarkStart w:id="3" w:name="_Toc535726607"/>
      <w:bookmarkEnd w:id="1"/>
      <w:bookmarkEnd w:id="2"/>
      <w:r w:rsidRPr="00A17AD2">
        <w:rPr>
          <w:rFonts w:asciiTheme="minorHAnsi" w:hAnsiTheme="minorHAnsi" w:cstheme="minorHAnsi"/>
          <w:sz w:val="20"/>
          <w:szCs w:val="20"/>
        </w:rPr>
        <w:t xml:space="preserve"> PONUDNIKA</w:t>
      </w:r>
      <w:bookmarkEnd w:id="0"/>
      <w:bookmarkEnd w:id="3"/>
    </w:p>
    <w:p w:rsidR="00F6394D" w:rsidRDefault="00F6394D" w:rsidP="00F6394D"/>
    <w:p w:rsidR="00F6394D" w:rsidRDefault="00F6394D" w:rsidP="00F6394D"/>
    <w:p w:rsidR="00F6394D" w:rsidRPr="00C35299" w:rsidRDefault="00F6394D" w:rsidP="00F6394D">
      <w:pPr>
        <w:pStyle w:val="Odstavekseznama"/>
        <w:numPr>
          <w:ilvl w:val="0"/>
          <w:numId w:val="1"/>
        </w:numPr>
        <w:jc w:val="both"/>
        <w:rPr>
          <w:rFonts w:asciiTheme="minorHAnsi" w:hAnsiTheme="minorHAnsi" w:cstheme="minorHAnsi"/>
        </w:rPr>
      </w:pPr>
      <w:r>
        <w:rPr>
          <w:rFonts w:asciiTheme="minorHAnsi" w:hAnsiTheme="minorHAnsi" w:cstheme="minorHAnsi"/>
        </w:rPr>
        <w:t>Obrazci se izpolnjeni, podpisani in žigosani naložijo v razdelek Drugi dokumenti</w:t>
      </w:r>
    </w:p>
    <w:p w:rsidR="00F6394D" w:rsidRPr="00536C3D" w:rsidRDefault="00F6394D" w:rsidP="00F6394D"/>
    <w:p w:rsidR="00F6394D" w:rsidRPr="00A17AD2" w:rsidRDefault="00F6394D" w:rsidP="00F6394D">
      <w:pPr>
        <w:pStyle w:val="BESEDILO"/>
        <w:keepLines w:val="0"/>
        <w:widowControl/>
        <w:tabs>
          <w:tab w:val="clear" w:pos="2155"/>
        </w:tabs>
        <w:rPr>
          <w:rFonts w:asciiTheme="minorHAnsi" w:hAnsiTheme="minorHAnsi" w:cstheme="minorHAnsi"/>
          <w:kern w:val="0"/>
          <w:lang w:eastAsia="sl-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pStyle w:val="Naslov8"/>
        <w:rPr>
          <w:rFonts w:asciiTheme="minorHAnsi" w:hAnsiTheme="minorHAnsi" w:cstheme="minorHAnsi"/>
          <w:b/>
          <w:bCs/>
          <w:sz w:val="20"/>
          <w:szCs w:val="20"/>
        </w:rPr>
      </w:pP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4" w:name="_Toc522797628"/>
      <w:r w:rsidRPr="00A17AD2">
        <w:rPr>
          <w:rFonts w:asciiTheme="minorHAnsi" w:hAnsiTheme="minorHAnsi" w:cstheme="minorHAnsi"/>
          <w:i/>
          <w:iCs/>
          <w:sz w:val="20"/>
          <w:szCs w:val="20"/>
        </w:rPr>
        <w:lastRenderedPageBreak/>
        <w:t>PRILOGA št. D/1</w:t>
      </w:r>
      <w:bookmarkEnd w:id="4"/>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5" w:name="_Toc6287343"/>
      <w:bookmarkStart w:id="6" w:name="_Toc288727041"/>
      <w:bookmarkStart w:id="7" w:name="_Toc289366852"/>
      <w:bookmarkStart w:id="8" w:name="_Toc289672040"/>
      <w:bookmarkStart w:id="9" w:name="_Toc293052874"/>
      <w:bookmarkStart w:id="10" w:name="_Toc293299623"/>
      <w:bookmarkStart w:id="11" w:name="_Toc358098815"/>
      <w:bookmarkStart w:id="12" w:name="_Toc384901394"/>
      <w:bookmarkStart w:id="13" w:name="_Toc387322915"/>
      <w:bookmarkStart w:id="14" w:name="_Toc392490131"/>
      <w:bookmarkStart w:id="15" w:name="_Toc450563342"/>
      <w:bookmarkStart w:id="16" w:name="_Toc454268117"/>
      <w:bookmarkStart w:id="17" w:name="_Toc454523405"/>
      <w:bookmarkStart w:id="18" w:name="_Toc522797629"/>
      <w:r w:rsidRPr="00A17AD2">
        <w:rPr>
          <w:rFonts w:asciiTheme="minorHAnsi" w:hAnsiTheme="minorHAnsi" w:cstheme="minorHAnsi"/>
          <w:b/>
          <w:bCs/>
          <w:sz w:val="20"/>
          <w:szCs w:val="20"/>
        </w:rPr>
        <w:t>PODATKI O PONUDNIKU</w:t>
      </w:r>
      <w:bookmarkEnd w:id="5"/>
      <w:bookmarkEnd w:id="6"/>
      <w:bookmarkEnd w:id="7"/>
      <w:bookmarkEnd w:id="8"/>
      <w:bookmarkEnd w:id="9"/>
      <w:bookmarkEnd w:id="10"/>
      <w:bookmarkEnd w:id="11"/>
      <w:bookmarkEnd w:id="12"/>
      <w:bookmarkEnd w:id="13"/>
      <w:bookmarkEnd w:id="14"/>
      <w:bookmarkEnd w:id="15"/>
      <w:bookmarkEnd w:id="16"/>
      <w:bookmarkEnd w:id="17"/>
      <w:bookmarkEnd w:id="18"/>
    </w:p>
    <w:p w:rsidR="00F6394D" w:rsidRPr="00A17AD2" w:rsidRDefault="00F6394D" w:rsidP="00F6394D">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ŠT. TRANSAKCIJSKEGA RAČUNA:</w:t>
            </w: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F6394D" w:rsidRPr="00A17AD2" w:rsidRDefault="00F6394D" w:rsidP="0092360F">
            <w:pPr>
              <w:pStyle w:val="Telobesedila"/>
              <w:rPr>
                <w:rFonts w:asciiTheme="minorHAnsi" w:hAnsiTheme="minorHAnsi" w:cstheme="minorHAnsi"/>
              </w:rPr>
            </w:pP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394D" w:rsidRPr="00A17AD2" w:rsidTr="0092360F">
        <w:trPr>
          <w:gridBefore w:val="2"/>
          <w:wBefore w:w="4750" w:type="dxa"/>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4750" w:type="dxa"/>
        </w:trPr>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9" w:name="_Toc522797630"/>
      <w:r w:rsidRPr="00A17AD2">
        <w:rPr>
          <w:rFonts w:asciiTheme="minorHAnsi" w:hAnsiTheme="minorHAnsi" w:cstheme="minorHAnsi"/>
          <w:i/>
          <w:iCs/>
          <w:sz w:val="20"/>
          <w:szCs w:val="20"/>
        </w:rPr>
        <w:lastRenderedPageBreak/>
        <w:t>PRILOGA št. D/2</w:t>
      </w:r>
      <w:bookmarkEnd w:id="19"/>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20" w:name="_Toc288727043"/>
      <w:bookmarkStart w:id="21" w:name="_Toc289366854"/>
      <w:bookmarkStart w:id="22" w:name="_Toc289672042"/>
      <w:bookmarkStart w:id="23" w:name="_Toc293052876"/>
      <w:bookmarkStart w:id="24" w:name="_Toc293299625"/>
      <w:bookmarkStart w:id="25" w:name="_Toc358098817"/>
      <w:bookmarkStart w:id="26" w:name="_Toc384901396"/>
      <w:bookmarkStart w:id="27" w:name="_Toc387322917"/>
      <w:bookmarkStart w:id="28" w:name="_Toc392490133"/>
      <w:bookmarkStart w:id="29" w:name="_Toc450563344"/>
      <w:bookmarkStart w:id="30" w:name="_Toc454268119"/>
      <w:bookmarkStart w:id="31" w:name="_Toc454523407"/>
      <w:bookmarkStart w:id="32" w:name="_Toc522797631"/>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20"/>
      <w:bookmarkEnd w:id="21"/>
      <w:bookmarkEnd w:id="22"/>
      <w:bookmarkEnd w:id="23"/>
      <w:bookmarkEnd w:id="24"/>
      <w:bookmarkEnd w:id="25"/>
      <w:bookmarkEnd w:id="26"/>
      <w:bookmarkEnd w:id="27"/>
      <w:bookmarkEnd w:id="28"/>
      <w:bookmarkEnd w:id="29"/>
      <w:bookmarkEnd w:id="30"/>
      <w:bookmarkEnd w:id="31"/>
      <w:bookmarkEnd w:id="32"/>
    </w:p>
    <w:p w:rsidR="00F6394D" w:rsidRPr="00A17AD2" w:rsidRDefault="00F6394D" w:rsidP="00F6394D">
      <w:pPr>
        <w:pStyle w:val="Naslov2"/>
        <w:jc w:val="center"/>
        <w:rPr>
          <w:rFonts w:asciiTheme="minorHAnsi" w:hAnsiTheme="minorHAnsi" w:cstheme="minorHAnsi"/>
          <w:sz w:val="20"/>
          <w:szCs w:val="20"/>
        </w:rPr>
      </w:pPr>
    </w:p>
    <w:p w:rsidR="00F6394D" w:rsidRPr="00A17AD2" w:rsidRDefault="00F6394D" w:rsidP="00F6394D">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F6394D" w:rsidRPr="00A17AD2" w:rsidRDefault="00F6394D" w:rsidP="00F6394D">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F6394D" w:rsidRPr="00A17AD2" w:rsidRDefault="00F6394D" w:rsidP="00F6394D">
      <w:pPr>
        <w:tabs>
          <w:tab w:val="left" w:pos="0"/>
        </w:tabs>
        <w:ind w:right="-1"/>
        <w:rPr>
          <w:rFonts w:asciiTheme="minorHAnsi" w:hAnsiTheme="minorHAnsi" w:cstheme="minorHAnsi"/>
        </w:rPr>
      </w:pPr>
    </w:p>
    <w:p w:rsidR="00F6394D" w:rsidRPr="00A17AD2" w:rsidRDefault="00F6394D" w:rsidP="00F6394D">
      <w:pPr>
        <w:jc w:val="center"/>
        <w:rPr>
          <w:rFonts w:asciiTheme="minorHAnsi" w:hAnsiTheme="minorHAnsi" w:cstheme="minorHAnsi"/>
        </w:rPr>
      </w:pPr>
      <w:r w:rsidRPr="00A17AD2">
        <w:rPr>
          <w:rFonts w:asciiTheme="minorHAnsi" w:hAnsiTheme="minorHAnsi" w:cstheme="minorHAnsi"/>
        </w:rPr>
        <w:t>in</w:t>
      </w:r>
    </w:p>
    <w:p w:rsidR="00F6394D" w:rsidRPr="00A17AD2" w:rsidRDefault="00F6394D" w:rsidP="00F6394D">
      <w:pPr>
        <w:jc w:val="center"/>
        <w:rPr>
          <w:rFonts w:asciiTheme="minorHAnsi" w:hAnsiTheme="minorHAnsi" w:cstheme="minorHAnsi"/>
        </w:rPr>
      </w:pPr>
    </w:p>
    <w:p w:rsidR="00F6394D" w:rsidRPr="00A17AD2" w:rsidRDefault="00F6394D" w:rsidP="00F6394D">
      <w:pPr>
        <w:jc w:val="center"/>
        <w:rPr>
          <w:rFonts w:asciiTheme="minorHAnsi" w:hAnsiTheme="minorHAnsi" w:cstheme="minorHAnsi"/>
          <w:b/>
          <w:bCs/>
        </w:rPr>
      </w:pPr>
      <w:r w:rsidRPr="00A17AD2">
        <w:rPr>
          <w:rFonts w:asciiTheme="minorHAnsi" w:hAnsiTheme="minorHAnsi" w:cstheme="minorHAnsi"/>
          <w:b/>
          <w:bCs/>
        </w:rPr>
        <w:t>POOBLASTILO</w:t>
      </w:r>
    </w:p>
    <w:p w:rsidR="00F6394D" w:rsidRPr="00A17AD2" w:rsidRDefault="00F6394D" w:rsidP="00F6394D">
      <w:pPr>
        <w:jc w:val="center"/>
        <w:rPr>
          <w:rFonts w:asciiTheme="minorHAnsi" w:hAnsiTheme="minorHAnsi" w:cstheme="minorHAnsi"/>
          <w:b/>
          <w:bCs/>
        </w:rPr>
      </w:pPr>
    </w:p>
    <w:p w:rsidR="00F6394D" w:rsidRPr="00A17AD2" w:rsidRDefault="00F6394D" w:rsidP="00F6394D">
      <w:pPr>
        <w:jc w:val="center"/>
        <w:rPr>
          <w:rFonts w:asciiTheme="minorHAnsi" w:hAnsiTheme="minorHAnsi" w:cstheme="minorHAnsi"/>
          <w:b/>
          <w:bCs/>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F6394D" w:rsidRPr="00A17AD2" w:rsidTr="0092360F">
        <w:trPr>
          <w:trHeight w:val="567"/>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535"/>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531"/>
        </w:trPr>
        <w:tc>
          <w:tcPr>
            <w:tcW w:w="2726" w:type="dxa"/>
            <w:gridSpan w:val="2"/>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550"/>
        </w:trPr>
        <w:tc>
          <w:tcPr>
            <w:tcW w:w="4596" w:type="dxa"/>
            <w:gridSpan w:val="3"/>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550"/>
        </w:trPr>
        <w:tc>
          <w:tcPr>
            <w:tcW w:w="2726" w:type="dxa"/>
            <w:gridSpan w:val="2"/>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F6394D" w:rsidRPr="00A17AD2" w:rsidRDefault="00F6394D" w:rsidP="0092360F">
            <w:pPr>
              <w:jc w:val="both"/>
              <w:rPr>
                <w:rFonts w:asciiTheme="minorHAnsi" w:hAnsiTheme="minorHAnsi" w:cstheme="minorHAnsi"/>
              </w:rPr>
            </w:pPr>
          </w:p>
        </w:tc>
      </w:tr>
    </w:tbl>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3" w:name="_Toc522797632"/>
      <w:r w:rsidRPr="00A17AD2">
        <w:rPr>
          <w:rFonts w:asciiTheme="minorHAnsi" w:hAnsiTheme="minorHAnsi" w:cstheme="minorHAnsi"/>
          <w:i/>
          <w:iCs/>
          <w:sz w:val="20"/>
          <w:szCs w:val="20"/>
        </w:rPr>
        <w:lastRenderedPageBreak/>
        <w:t>PRILOGA št. D/3</w:t>
      </w:r>
      <w:bookmarkEnd w:id="33"/>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34" w:name="_Toc288727045"/>
      <w:bookmarkStart w:id="35" w:name="_Toc289366856"/>
      <w:bookmarkStart w:id="36" w:name="_Toc289672044"/>
      <w:bookmarkStart w:id="37" w:name="_Toc293052878"/>
      <w:bookmarkStart w:id="38" w:name="_Toc293299627"/>
      <w:bookmarkStart w:id="39" w:name="_Toc358098819"/>
      <w:bookmarkStart w:id="40" w:name="_Toc384901398"/>
      <w:bookmarkStart w:id="41" w:name="_Toc387322919"/>
      <w:bookmarkStart w:id="42" w:name="_Toc392490135"/>
      <w:bookmarkStart w:id="43" w:name="_Toc450563346"/>
      <w:bookmarkStart w:id="44" w:name="_Toc454268121"/>
      <w:bookmarkStart w:id="45" w:name="_Toc454523409"/>
      <w:bookmarkStart w:id="46" w:name="_Toc522797633"/>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4"/>
      <w:bookmarkEnd w:id="35"/>
      <w:bookmarkEnd w:id="36"/>
      <w:bookmarkEnd w:id="37"/>
      <w:bookmarkEnd w:id="38"/>
      <w:bookmarkEnd w:id="39"/>
      <w:bookmarkEnd w:id="40"/>
      <w:bookmarkEnd w:id="41"/>
      <w:bookmarkEnd w:id="42"/>
      <w:bookmarkEnd w:id="43"/>
      <w:bookmarkEnd w:id="44"/>
      <w:bookmarkEnd w:id="45"/>
      <w:bookmarkEnd w:id="46"/>
    </w:p>
    <w:p w:rsidR="00F6394D" w:rsidRPr="00A17AD2" w:rsidRDefault="00F6394D" w:rsidP="00F6394D">
      <w:pPr>
        <w:pStyle w:val="Naslov2"/>
        <w:jc w:val="center"/>
        <w:rPr>
          <w:rFonts w:asciiTheme="minorHAnsi" w:hAnsiTheme="minorHAnsi" w:cstheme="minorHAnsi"/>
          <w:sz w:val="20"/>
          <w:szCs w:val="20"/>
        </w:rPr>
      </w:pPr>
    </w:p>
    <w:p w:rsidR="00F6394D" w:rsidRPr="00A17AD2" w:rsidRDefault="00F6394D" w:rsidP="00F6394D">
      <w:pPr>
        <w:pStyle w:val="Telobesedila2"/>
        <w:tabs>
          <w:tab w:val="left" w:pos="1260"/>
        </w:tabs>
        <w:rPr>
          <w:rFonts w:asciiTheme="minorHAnsi" w:hAnsiTheme="minorHAnsi" w:cstheme="minorHAnsi"/>
        </w:rPr>
      </w:pPr>
      <w:r w:rsidRPr="00A17AD2">
        <w:rPr>
          <w:rFonts w:asciiTheme="minorHAnsi" w:hAnsiTheme="minorHAnsi" w:cstheme="minorHAnsi"/>
        </w:rPr>
        <w:t>Pod kazensko in materialno odgovornostjo izjavljam, da nisem bil/a pravnomočno obsojen/a zaradi naslednjih kaznivih dejanj, ki so opredeljena v Kazenskem zakoniku (Uradni list RS, št. 50/12 in spr.):</w:t>
      </w:r>
    </w:p>
    <w:p w:rsidR="00F6394D" w:rsidRPr="00A17AD2" w:rsidRDefault="00F6394D" w:rsidP="00F6394D">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F6394D" w:rsidRPr="00A17AD2" w:rsidRDefault="00F6394D" w:rsidP="00F6394D">
      <w:pPr>
        <w:tabs>
          <w:tab w:val="left" w:pos="0"/>
        </w:tabs>
        <w:ind w:right="-1"/>
        <w:rPr>
          <w:rFonts w:asciiTheme="minorHAnsi" w:hAnsiTheme="minorHAnsi" w:cstheme="minorHAnsi"/>
        </w:rPr>
      </w:pPr>
    </w:p>
    <w:p w:rsidR="00F6394D" w:rsidRPr="00A17AD2" w:rsidRDefault="00F6394D" w:rsidP="00F6394D">
      <w:pPr>
        <w:jc w:val="center"/>
        <w:rPr>
          <w:rFonts w:asciiTheme="minorHAnsi" w:hAnsiTheme="minorHAnsi" w:cstheme="minorHAnsi"/>
        </w:rPr>
      </w:pPr>
      <w:r w:rsidRPr="00A17AD2">
        <w:rPr>
          <w:rFonts w:asciiTheme="minorHAnsi" w:hAnsiTheme="minorHAnsi" w:cstheme="minorHAnsi"/>
        </w:rPr>
        <w:t>in</w:t>
      </w:r>
    </w:p>
    <w:p w:rsidR="00F6394D" w:rsidRPr="00A17AD2" w:rsidRDefault="00F6394D" w:rsidP="00F6394D">
      <w:pPr>
        <w:jc w:val="center"/>
        <w:rPr>
          <w:rFonts w:asciiTheme="minorHAnsi" w:hAnsiTheme="minorHAnsi" w:cstheme="minorHAnsi"/>
          <w:b/>
          <w:bCs/>
        </w:rPr>
      </w:pPr>
      <w:r w:rsidRPr="00A17AD2">
        <w:rPr>
          <w:rFonts w:asciiTheme="minorHAnsi" w:hAnsiTheme="minorHAnsi" w:cstheme="minorHAnsi"/>
          <w:b/>
          <w:bCs/>
        </w:rPr>
        <w:t>POOBLASTILO</w:t>
      </w:r>
    </w:p>
    <w:p w:rsidR="00F6394D" w:rsidRPr="00A17AD2" w:rsidRDefault="00F6394D" w:rsidP="00F6394D">
      <w:pPr>
        <w:jc w:val="center"/>
        <w:rPr>
          <w:rFonts w:asciiTheme="minorHAnsi" w:hAnsiTheme="minorHAnsi" w:cstheme="minorHAnsi"/>
          <w:b/>
          <w:bCs/>
        </w:rPr>
      </w:pPr>
    </w:p>
    <w:p w:rsidR="00F6394D" w:rsidRPr="00A17AD2" w:rsidRDefault="00F6394D" w:rsidP="00F6394D">
      <w:pPr>
        <w:jc w:val="center"/>
        <w:rPr>
          <w:rFonts w:asciiTheme="minorHAnsi" w:hAnsiTheme="minorHAnsi" w:cstheme="minorHAnsi"/>
          <w:b/>
          <w:bCs/>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F6394D" w:rsidRPr="00A17AD2" w:rsidTr="0092360F">
        <w:trPr>
          <w:trHeight w:val="410"/>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53"/>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49"/>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60"/>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41"/>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51"/>
        </w:trPr>
        <w:tc>
          <w:tcPr>
            <w:tcW w:w="4035" w:type="dxa"/>
            <w:gridSpan w:val="3"/>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47"/>
        </w:trPr>
        <w:tc>
          <w:tcPr>
            <w:tcW w:w="2352" w:type="dxa"/>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F6394D" w:rsidRPr="00A17AD2" w:rsidRDefault="00F6394D" w:rsidP="0092360F">
            <w:pPr>
              <w:jc w:val="both"/>
              <w:rPr>
                <w:rFonts w:asciiTheme="minorHAnsi" w:hAnsiTheme="minorHAnsi" w:cstheme="minorHAnsi"/>
              </w:rPr>
            </w:pPr>
          </w:p>
        </w:tc>
      </w:tr>
      <w:tr w:rsidR="00F6394D" w:rsidRPr="00A17AD2" w:rsidTr="0092360F">
        <w:trPr>
          <w:trHeight w:val="357"/>
        </w:trPr>
        <w:tc>
          <w:tcPr>
            <w:tcW w:w="3115" w:type="dxa"/>
            <w:gridSpan w:val="2"/>
            <w:vAlign w:val="bottom"/>
          </w:tcPr>
          <w:p w:rsidR="00F6394D" w:rsidRPr="00A17AD2" w:rsidRDefault="00F6394D" w:rsidP="0092360F">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F6394D" w:rsidRPr="00A17AD2" w:rsidRDefault="00F6394D" w:rsidP="0092360F">
            <w:pPr>
              <w:jc w:val="both"/>
              <w:rPr>
                <w:rFonts w:asciiTheme="minorHAnsi" w:hAnsiTheme="minorHAnsi" w:cstheme="minorHAnsi"/>
              </w:rPr>
            </w:pPr>
          </w:p>
        </w:tc>
      </w:tr>
    </w:tbl>
    <w:p w:rsidR="00F6394D" w:rsidRPr="00A17AD2" w:rsidRDefault="00F6394D" w:rsidP="00F6394D">
      <w:pPr>
        <w:jc w:val="both"/>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7" w:name="_Toc522797634"/>
      <w:r w:rsidRPr="00A17AD2">
        <w:rPr>
          <w:rFonts w:asciiTheme="minorHAnsi" w:hAnsiTheme="minorHAnsi" w:cstheme="minorHAnsi"/>
          <w:i/>
          <w:iCs/>
          <w:sz w:val="20"/>
          <w:szCs w:val="20"/>
        </w:rPr>
        <w:lastRenderedPageBreak/>
        <w:t>PRILOGA št. D/4</w:t>
      </w:r>
      <w:bookmarkEnd w:id="47"/>
    </w:p>
    <w:tbl>
      <w:tblPr>
        <w:tblW w:w="0" w:type="auto"/>
        <w:tblCellMar>
          <w:left w:w="70" w:type="dxa"/>
          <w:right w:w="70" w:type="dxa"/>
        </w:tblCellMar>
        <w:tblLook w:val="0000" w:firstRow="0" w:lastRow="0" w:firstColumn="0" w:lastColumn="0" w:noHBand="0" w:noVBand="0"/>
      </w:tblPr>
      <w:tblGrid>
        <w:gridCol w:w="4745"/>
      </w:tblGrid>
      <w:tr w:rsidR="00F6394D" w:rsidRPr="00A17AD2" w:rsidTr="0092360F">
        <w:trPr>
          <w:trHeight w:val="481"/>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bl>
    <w:p w:rsidR="00F6394D" w:rsidRPr="00A17AD2" w:rsidRDefault="00F6394D" w:rsidP="00F6394D">
      <w:pPr>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48" w:name="_Toc288727047"/>
      <w:bookmarkStart w:id="49" w:name="_Toc289366858"/>
      <w:bookmarkStart w:id="50" w:name="_Toc289672046"/>
      <w:bookmarkStart w:id="51" w:name="_Toc293052880"/>
      <w:bookmarkStart w:id="52" w:name="_Toc293299629"/>
      <w:bookmarkStart w:id="53" w:name="_Toc358098821"/>
      <w:bookmarkStart w:id="54" w:name="_Toc384901400"/>
      <w:bookmarkStart w:id="55" w:name="_Toc387322921"/>
      <w:bookmarkStart w:id="56" w:name="_Toc392490137"/>
      <w:bookmarkStart w:id="57" w:name="_Toc450563348"/>
      <w:bookmarkStart w:id="58" w:name="_Toc454268123"/>
      <w:bookmarkStart w:id="59" w:name="_Toc454523411"/>
      <w:bookmarkStart w:id="60" w:name="_Toc522797635"/>
      <w:r w:rsidRPr="00A17AD2">
        <w:rPr>
          <w:rFonts w:asciiTheme="minorHAnsi" w:hAnsiTheme="minorHAnsi" w:cstheme="minorHAnsi"/>
          <w:b/>
          <w:bCs/>
          <w:sz w:val="20"/>
          <w:szCs w:val="20"/>
        </w:rPr>
        <w:t>IZJAVA O IZPOLNJEVANJU OSNOVNE SPOSOBNOSTI</w:t>
      </w:r>
      <w:bookmarkEnd w:id="48"/>
      <w:bookmarkEnd w:id="49"/>
      <w:bookmarkEnd w:id="50"/>
      <w:bookmarkEnd w:id="51"/>
      <w:bookmarkEnd w:id="52"/>
      <w:bookmarkEnd w:id="53"/>
      <w:bookmarkEnd w:id="54"/>
      <w:bookmarkEnd w:id="55"/>
      <w:bookmarkEnd w:id="56"/>
      <w:bookmarkEnd w:id="57"/>
      <w:bookmarkEnd w:id="58"/>
      <w:bookmarkEnd w:id="59"/>
      <w:bookmarkEnd w:id="60"/>
    </w:p>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rPr>
      </w:pPr>
      <w:r w:rsidRPr="00A17AD2">
        <w:rPr>
          <w:rFonts w:asciiTheme="minorHAnsi" w:hAnsiTheme="minorHAnsi" w:cstheme="minorHAnsi"/>
        </w:rPr>
        <w:t xml:space="preserve">V zvezi z javnim naročilom: </w:t>
      </w:r>
      <w:r w:rsidRPr="00A17AD2">
        <w:rPr>
          <w:rFonts w:asciiTheme="minorHAnsi" w:hAnsiTheme="minorHAnsi" w:cstheme="minorHAnsi"/>
          <w:b/>
          <w:bCs/>
        </w:rPr>
        <w:t>Obnova otroškega igrišča Biba</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F6394D" w:rsidRPr="00A17AD2" w:rsidRDefault="00F6394D" w:rsidP="00F6394D">
      <w:pPr>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 ni bila s pravnomočno odločbo pristojnega organa Republike Slovenije ali druge države članice ali tretje države dvakrat izrečena globa zaradi prekrška v zvezi s plačilom za delo.</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F6394D" w:rsidRPr="00A17AD2" w:rsidRDefault="00F6394D" w:rsidP="00F6394D">
      <w:pPr>
        <w:pStyle w:val="Odstavekseznama"/>
        <w:rPr>
          <w:rFonts w:asciiTheme="minorHAnsi" w:hAnsiTheme="minorHAnsi" w:cstheme="minorHAnsi"/>
        </w:rPr>
      </w:pPr>
    </w:p>
    <w:p w:rsidR="00F6394D" w:rsidRPr="00A17AD2" w:rsidRDefault="00F6394D" w:rsidP="00F6394D">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F6394D" w:rsidRPr="00A17AD2" w:rsidRDefault="00F6394D" w:rsidP="00F6394D">
      <w:pPr>
        <w:pStyle w:val="Odstavekseznama"/>
        <w:ind w:left="84"/>
        <w:rPr>
          <w:rFonts w:asciiTheme="minorHAnsi" w:hAnsiTheme="minorHAnsi" w:cstheme="minorHAnsi"/>
        </w:rPr>
      </w:pPr>
    </w:p>
    <w:p w:rsidR="00F6394D" w:rsidRPr="00A17AD2" w:rsidRDefault="00F6394D" w:rsidP="00F6394D">
      <w:pPr>
        <w:numPr>
          <w:ilvl w:val="0"/>
          <w:numId w:val="7"/>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 xml:space="preserve">da ne obstajajo omejitve poslovanja po Zakonu o integriteti in preprečevanju korupcije (Ur.l. RS, št. 69/11-UPB2, v nadaljevanju: ZIntPK), in sicer: izjavljamo, da smo seznanjeni z določbo 35. člena ZIntPK, ter da nihče izmed funkcionarjev naročnika ali njegovih družinskih članov (zakonec, otroci, posvojenci, starši, posvojitelji, bratje, sestre in osebe, ki s posameznikom živijo v skupnem gospodinjstvu ali v zunajzakonski zvezi): </w:t>
      </w:r>
    </w:p>
    <w:p w:rsidR="00F6394D" w:rsidRPr="00A17AD2" w:rsidRDefault="00F6394D" w:rsidP="00F6394D">
      <w:pPr>
        <w:numPr>
          <w:ilvl w:val="2"/>
          <w:numId w:val="3"/>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F6394D" w:rsidRPr="00A17AD2" w:rsidRDefault="00F6394D" w:rsidP="00F6394D">
      <w:pPr>
        <w:numPr>
          <w:ilvl w:val="2"/>
          <w:numId w:val="3"/>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br w:type="page"/>
      </w:r>
    </w:p>
    <w:p w:rsidR="00F6394D" w:rsidRPr="00A17AD2" w:rsidRDefault="00F6394D" w:rsidP="00F6394D">
      <w:pPr>
        <w:pStyle w:val="Naslov2"/>
        <w:jc w:val="right"/>
        <w:rPr>
          <w:rFonts w:asciiTheme="minorHAnsi" w:hAnsiTheme="minorHAnsi" w:cstheme="minorHAnsi"/>
          <w:i/>
          <w:iCs/>
          <w:sz w:val="20"/>
          <w:szCs w:val="20"/>
        </w:rPr>
      </w:pPr>
      <w:bookmarkStart w:id="61" w:name="_Toc522797636"/>
      <w:r w:rsidRPr="00A17AD2">
        <w:rPr>
          <w:rFonts w:asciiTheme="minorHAnsi" w:hAnsiTheme="minorHAnsi" w:cstheme="minorHAnsi"/>
          <w:i/>
          <w:iCs/>
          <w:sz w:val="20"/>
          <w:szCs w:val="20"/>
        </w:rPr>
        <w:lastRenderedPageBreak/>
        <w:t>PRILOGA št. D/5</w:t>
      </w:r>
      <w:bookmarkEnd w:id="61"/>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F6394D" w:rsidRPr="00A17AD2" w:rsidTr="0092360F">
        <w:trPr>
          <w:trHeight w:val="481"/>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bl>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pStyle w:val="Naslov2"/>
        <w:jc w:val="center"/>
        <w:rPr>
          <w:rFonts w:asciiTheme="minorHAnsi" w:hAnsiTheme="minorHAnsi" w:cstheme="minorHAnsi"/>
          <w:b/>
          <w:bCs/>
          <w:sz w:val="20"/>
          <w:szCs w:val="20"/>
        </w:rPr>
      </w:pPr>
      <w:bookmarkStart w:id="62" w:name="_Toc288727049"/>
      <w:bookmarkStart w:id="63" w:name="_Toc289366860"/>
      <w:bookmarkStart w:id="64" w:name="_Toc289672048"/>
      <w:bookmarkStart w:id="65" w:name="_Toc293052882"/>
      <w:bookmarkStart w:id="66" w:name="_Toc293299631"/>
      <w:bookmarkStart w:id="67" w:name="_Toc358098823"/>
      <w:bookmarkStart w:id="68" w:name="_Toc384901402"/>
      <w:bookmarkStart w:id="69" w:name="_Toc387322923"/>
      <w:bookmarkStart w:id="70" w:name="_Toc392490139"/>
      <w:bookmarkStart w:id="71" w:name="_Toc450563350"/>
      <w:bookmarkStart w:id="72" w:name="_Toc454268125"/>
      <w:bookmarkStart w:id="73" w:name="_Toc454523413"/>
      <w:bookmarkStart w:id="74" w:name="_Toc522797637"/>
      <w:r w:rsidRPr="00A17AD2">
        <w:rPr>
          <w:rFonts w:asciiTheme="minorHAnsi" w:hAnsiTheme="minorHAnsi" w:cstheme="minorHAnsi"/>
          <w:b/>
          <w:bCs/>
          <w:sz w:val="20"/>
          <w:szCs w:val="20"/>
        </w:rPr>
        <w:t>IZJAVA O IZPOLNJEVANJU POKLICNE SPOSOBNOSTI</w:t>
      </w:r>
      <w:bookmarkEnd w:id="62"/>
      <w:bookmarkEnd w:id="63"/>
      <w:bookmarkEnd w:id="64"/>
      <w:bookmarkEnd w:id="65"/>
      <w:bookmarkEnd w:id="66"/>
      <w:bookmarkEnd w:id="67"/>
      <w:bookmarkEnd w:id="68"/>
      <w:bookmarkEnd w:id="69"/>
      <w:bookmarkEnd w:id="70"/>
      <w:bookmarkEnd w:id="71"/>
      <w:bookmarkEnd w:id="72"/>
      <w:bookmarkEnd w:id="73"/>
      <w:bookmarkEnd w:id="74"/>
    </w:p>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rPr>
      </w:pPr>
      <w:r w:rsidRPr="00A17AD2">
        <w:rPr>
          <w:rFonts w:asciiTheme="minorHAnsi" w:hAnsiTheme="minorHAnsi" w:cstheme="minorHAnsi"/>
        </w:rPr>
        <w:t xml:space="preserve">V zvezi z javnim naročilom: </w:t>
      </w:r>
      <w:r w:rsidRPr="00A17AD2">
        <w:rPr>
          <w:rFonts w:asciiTheme="minorHAnsi" w:hAnsiTheme="minorHAnsi" w:cstheme="minorHAnsi"/>
          <w:b/>
          <w:bCs/>
        </w:rPr>
        <w:t>Obnova otroškega igrišča Biba</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b/>
          <w:bCs/>
        </w:rPr>
      </w:pPr>
      <w:r w:rsidRPr="00A17AD2">
        <w:rPr>
          <w:rFonts w:asciiTheme="minorHAnsi" w:hAnsiTheme="minorHAnsi" w:cstheme="minorHAnsi"/>
          <w:b/>
          <w:bCs/>
        </w:rPr>
        <w:t>Ustrezno izpolnite in obkrožite:</w:t>
      </w:r>
    </w:p>
    <w:p w:rsidR="00F6394D" w:rsidRPr="00A17AD2" w:rsidRDefault="00F6394D" w:rsidP="00F6394D">
      <w:pPr>
        <w:jc w:val="both"/>
        <w:rPr>
          <w:rFonts w:asciiTheme="minorHAnsi" w:hAnsiTheme="minorHAnsi" w:cstheme="minorHAnsi"/>
        </w:rPr>
      </w:pPr>
    </w:p>
    <w:p w:rsidR="00F6394D" w:rsidRPr="00A17AD2" w:rsidRDefault="00F6394D" w:rsidP="00F6394D">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F6394D" w:rsidRPr="00A17AD2" w:rsidRDefault="00F6394D" w:rsidP="00F6394D">
      <w:pPr>
        <w:tabs>
          <w:tab w:val="num" w:pos="374"/>
        </w:tabs>
        <w:ind w:left="374" w:hanging="374"/>
        <w:jc w:val="both"/>
        <w:rPr>
          <w:rFonts w:asciiTheme="minorHAnsi" w:hAnsiTheme="minorHAnsi" w:cstheme="minorHAnsi"/>
        </w:rPr>
      </w:pPr>
    </w:p>
    <w:p w:rsidR="00F6394D" w:rsidRPr="00A17AD2" w:rsidRDefault="00F6394D" w:rsidP="00F6394D">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F6394D" w:rsidRPr="00A17AD2" w:rsidRDefault="00F6394D" w:rsidP="00F6394D">
      <w:pPr>
        <w:pStyle w:val="Telobesedila-zamik2"/>
        <w:tabs>
          <w:tab w:val="num" w:pos="374"/>
        </w:tabs>
        <w:ind w:left="374" w:hanging="374"/>
        <w:rPr>
          <w:rFonts w:asciiTheme="minorHAnsi" w:hAnsiTheme="minorHAnsi" w:cstheme="minorHAnsi"/>
        </w:rPr>
      </w:pPr>
    </w:p>
    <w:p w:rsidR="00F6394D" w:rsidRPr="00A17AD2" w:rsidRDefault="00F6394D" w:rsidP="00F6394D">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F6394D" w:rsidRPr="00A17AD2" w:rsidRDefault="00F6394D" w:rsidP="00F6394D">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F6394D" w:rsidRPr="00A17AD2" w:rsidRDefault="00F6394D" w:rsidP="00F6394D">
      <w:pPr>
        <w:tabs>
          <w:tab w:val="num" w:pos="374"/>
        </w:tabs>
        <w:ind w:left="374" w:hanging="374"/>
        <w:jc w:val="both"/>
        <w:rPr>
          <w:rFonts w:asciiTheme="minorHAnsi" w:hAnsiTheme="minorHAnsi" w:cstheme="minorHAnsi"/>
        </w:rPr>
      </w:pPr>
    </w:p>
    <w:p w:rsidR="00F6394D" w:rsidRPr="00A17AD2" w:rsidRDefault="00F6394D" w:rsidP="00F6394D">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F6394D" w:rsidRPr="00A17AD2" w:rsidRDefault="00F6394D" w:rsidP="00F6394D">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F6394D" w:rsidRPr="00A17AD2" w:rsidRDefault="00F6394D" w:rsidP="00F6394D">
      <w:pPr>
        <w:rPr>
          <w:rFonts w:asciiTheme="minorHAnsi" w:hAnsiTheme="minorHAnsi" w:cstheme="minorHAnsi"/>
        </w:rPr>
      </w:pPr>
    </w:p>
    <w:p w:rsidR="00F6394D" w:rsidRPr="00A17AD2" w:rsidRDefault="00F6394D" w:rsidP="00F6394D">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F6394D" w:rsidRPr="00A17AD2" w:rsidRDefault="00F6394D" w:rsidP="00F6394D">
      <w:pPr>
        <w:pStyle w:val="Telobesedila-zamik"/>
        <w:rPr>
          <w:rFonts w:asciiTheme="minorHAnsi" w:hAnsiTheme="minorHAnsi" w:cstheme="minorHAnsi"/>
          <w:b/>
          <w:bCs/>
        </w:rPr>
      </w:pPr>
    </w:p>
    <w:p w:rsidR="00F6394D" w:rsidRPr="00A17AD2" w:rsidRDefault="00F6394D" w:rsidP="00F6394D">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F6394D" w:rsidRPr="00A17AD2" w:rsidRDefault="00F6394D" w:rsidP="00F6394D">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Naslov2"/>
        <w:rPr>
          <w:rFonts w:asciiTheme="minorHAnsi" w:hAnsiTheme="minorHAnsi" w:cstheme="minorHAnsi"/>
          <w:sz w:val="20"/>
          <w:szCs w:val="20"/>
        </w:rPr>
      </w:pPr>
      <w:bookmarkStart w:id="75" w:name="_Toc184713956"/>
      <w:bookmarkStart w:id="76" w:name="_Toc481310670"/>
      <w:bookmarkStart w:id="77" w:name="_Toc521744479"/>
      <w:bookmarkStart w:id="78" w:name="_Toc532782226"/>
      <w:bookmarkStart w:id="79" w:name="_Toc6287360"/>
      <w:bookmarkStart w:id="80" w:name="_Toc139163569"/>
    </w:p>
    <w:p w:rsidR="00F6394D" w:rsidRPr="00A17AD2" w:rsidRDefault="00F6394D" w:rsidP="00F6394D">
      <w:pPr>
        <w:rPr>
          <w:rFonts w:asciiTheme="minorHAnsi" w:hAnsiTheme="minorHAnsi" w:cstheme="minorHAnsi"/>
        </w:rPr>
        <w:sectPr w:rsidR="00F6394D" w:rsidRPr="00A17AD2" w:rsidSect="00107D4C">
          <w:pgSz w:w="11907" w:h="16840" w:code="9"/>
          <w:pgMar w:top="1134" w:right="1134" w:bottom="1134" w:left="1418" w:header="709" w:footer="709" w:gutter="0"/>
          <w:cols w:space="708"/>
          <w:titlePg/>
        </w:sectPr>
      </w:pPr>
    </w:p>
    <w:p w:rsidR="00F6394D" w:rsidRPr="00A17AD2" w:rsidRDefault="00F6394D" w:rsidP="00F6394D">
      <w:pPr>
        <w:pStyle w:val="Naslov2"/>
        <w:jc w:val="right"/>
        <w:rPr>
          <w:rFonts w:asciiTheme="minorHAnsi" w:hAnsiTheme="minorHAnsi" w:cstheme="minorHAnsi"/>
          <w:i/>
          <w:iCs/>
          <w:sz w:val="20"/>
          <w:szCs w:val="20"/>
        </w:rPr>
      </w:pPr>
      <w:bookmarkStart w:id="81" w:name="_Toc522797638"/>
      <w:r w:rsidRPr="00A17AD2">
        <w:rPr>
          <w:rFonts w:asciiTheme="minorHAnsi" w:hAnsiTheme="minorHAnsi" w:cstheme="minorHAnsi"/>
          <w:i/>
          <w:iCs/>
          <w:sz w:val="20"/>
          <w:szCs w:val="20"/>
        </w:rPr>
        <w:lastRenderedPageBreak/>
        <w:t>PRILOGA št. D/6</w:t>
      </w:r>
      <w:bookmarkEnd w:id="75"/>
      <w:bookmarkEnd w:id="81"/>
    </w:p>
    <w:bookmarkEnd w:id="76"/>
    <w:bookmarkEnd w:id="77"/>
    <w:bookmarkEnd w:id="78"/>
    <w:bookmarkEnd w:id="79"/>
    <w:bookmarkEnd w:id="80"/>
    <w:tbl>
      <w:tblPr>
        <w:tblW w:w="0" w:type="auto"/>
        <w:tblInd w:w="250" w:type="dxa"/>
        <w:tblCellMar>
          <w:left w:w="70" w:type="dxa"/>
          <w:right w:w="70" w:type="dxa"/>
        </w:tblCellMar>
        <w:tblLook w:val="0000" w:firstRow="0" w:lastRow="0" w:firstColumn="0" w:lastColumn="0" w:noHBand="0" w:noVBand="0"/>
      </w:tblPr>
      <w:tblGrid>
        <w:gridCol w:w="4495"/>
      </w:tblGrid>
      <w:tr w:rsidR="00F6394D" w:rsidRPr="00A17AD2" w:rsidTr="0092360F">
        <w:trPr>
          <w:trHeight w:val="481"/>
        </w:trPr>
        <w:tc>
          <w:tcPr>
            <w:tcW w:w="449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9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c>
          <w:tcPr>
            <w:tcW w:w="449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bl>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jc w:val="center"/>
        <w:rPr>
          <w:rFonts w:asciiTheme="minorHAnsi" w:hAnsiTheme="minorHAnsi" w:cstheme="minorHAnsi"/>
          <w:b/>
          <w:bCs/>
        </w:rPr>
      </w:pPr>
      <w:bookmarkStart w:id="82" w:name="_Toc171158945"/>
      <w:bookmarkStart w:id="83" w:name="_Toc225697614"/>
      <w:bookmarkStart w:id="84" w:name="_Toc294264056"/>
      <w:bookmarkStart w:id="85" w:name="_Toc294781575"/>
      <w:bookmarkStart w:id="86" w:name="_Toc317244143"/>
      <w:bookmarkStart w:id="87" w:name="_Toc343082511"/>
      <w:r w:rsidRPr="00A17AD2">
        <w:rPr>
          <w:rFonts w:asciiTheme="minorHAnsi" w:hAnsiTheme="minorHAnsi" w:cstheme="minorHAnsi"/>
          <w:b/>
          <w:bCs/>
        </w:rPr>
        <w:t>REFERENČNA LISTA PONUDNIKA OZ. SKUPNEGA PONUDNIKA S PODROČJA ISTOVRSTNIH DEL</w:t>
      </w:r>
      <w:bookmarkEnd w:id="82"/>
      <w:bookmarkEnd w:id="83"/>
      <w:bookmarkEnd w:id="84"/>
      <w:bookmarkEnd w:id="85"/>
      <w:bookmarkEnd w:id="86"/>
      <w:bookmarkEnd w:id="87"/>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F6394D" w:rsidRPr="00A17AD2" w:rsidRDefault="00F6394D" w:rsidP="00F6394D">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F6394D" w:rsidRPr="00A17AD2" w:rsidTr="0092360F">
        <w:trPr>
          <w:jc w:val="center"/>
        </w:trPr>
        <w:tc>
          <w:tcPr>
            <w:tcW w:w="2231"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 xml:space="preserve">NAROČNIK: </w:t>
            </w:r>
          </w:p>
          <w:p w:rsidR="00F6394D" w:rsidRPr="00A17AD2" w:rsidRDefault="00F6394D" w:rsidP="0092360F">
            <w:pPr>
              <w:pStyle w:val="Telobesedila"/>
              <w:rPr>
                <w:rFonts w:asciiTheme="minorHAnsi" w:hAnsiTheme="minorHAnsi" w:cstheme="minorHAnsi"/>
              </w:rPr>
            </w:pPr>
          </w:p>
        </w:tc>
        <w:tc>
          <w:tcPr>
            <w:tcW w:w="2894"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POGODBENA VREDNOST</w:t>
            </w:r>
          </w:p>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(v € brez DDV)</w:t>
            </w:r>
          </w:p>
        </w:tc>
      </w:tr>
      <w:tr w:rsidR="00F6394D" w:rsidRPr="00A17AD2" w:rsidTr="0092360F">
        <w:trPr>
          <w:cantSplit/>
          <w:trHeight w:hRule="exac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F6394D" w:rsidRPr="00A17AD2" w:rsidRDefault="00F6394D" w:rsidP="0092360F">
            <w:pPr>
              <w:pStyle w:val="Telobesedila"/>
              <w:rPr>
                <w:rFonts w:asciiTheme="minorHAnsi" w:hAnsiTheme="minorHAnsi" w:cstheme="minorHAnsi"/>
                <w:b/>
                <w:bCs/>
                <w:u w:val="single"/>
              </w:rPr>
            </w:pPr>
          </w:p>
        </w:tc>
        <w:tc>
          <w:tcPr>
            <w:tcW w:w="1309" w:type="dxa"/>
          </w:tcPr>
          <w:p w:rsidR="00F6394D" w:rsidRPr="00A17AD2" w:rsidRDefault="00F6394D" w:rsidP="0092360F">
            <w:pPr>
              <w:pStyle w:val="Telobesedila"/>
              <w:rPr>
                <w:rFonts w:asciiTheme="minorHAnsi" w:hAnsiTheme="minorHAnsi" w:cstheme="minorHAnsi"/>
                <w:b/>
                <w:bCs/>
                <w:u w:val="single"/>
              </w:rPr>
            </w:pPr>
          </w:p>
        </w:tc>
        <w:tc>
          <w:tcPr>
            <w:tcW w:w="2832" w:type="dxa"/>
          </w:tcPr>
          <w:p w:rsidR="00F6394D" w:rsidRPr="00A17AD2" w:rsidRDefault="00F6394D" w:rsidP="0092360F">
            <w:pPr>
              <w:pStyle w:val="Telobesedila"/>
              <w:rPr>
                <w:rFonts w:asciiTheme="minorHAnsi" w:hAnsiTheme="minorHAnsi" w:cstheme="minorHAnsi"/>
                <w:b/>
                <w:bCs/>
                <w:u w:val="single"/>
              </w:rPr>
            </w:pPr>
          </w:p>
        </w:tc>
      </w:tr>
      <w:tr w:rsidR="00F6394D" w:rsidRPr="00A17AD2" w:rsidTr="0092360F">
        <w:trPr>
          <w:cantSplit/>
          <w:trHeigh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F6394D" w:rsidRPr="00A17AD2" w:rsidRDefault="00F6394D" w:rsidP="0092360F">
            <w:pPr>
              <w:pStyle w:val="Telobesedila"/>
              <w:rPr>
                <w:rFonts w:asciiTheme="minorHAnsi" w:hAnsiTheme="minorHAnsi" w:cstheme="minorHAnsi"/>
                <w:b/>
                <w:bCs/>
                <w:u w:val="single"/>
              </w:rPr>
            </w:pPr>
          </w:p>
        </w:tc>
        <w:tc>
          <w:tcPr>
            <w:tcW w:w="1309" w:type="dxa"/>
          </w:tcPr>
          <w:p w:rsidR="00F6394D" w:rsidRPr="00A17AD2" w:rsidRDefault="00F6394D" w:rsidP="0092360F">
            <w:pPr>
              <w:pStyle w:val="Telobesedila"/>
              <w:rPr>
                <w:rFonts w:asciiTheme="minorHAnsi" w:hAnsiTheme="minorHAnsi" w:cstheme="minorHAnsi"/>
                <w:b/>
                <w:bCs/>
                <w:u w:val="single"/>
              </w:rPr>
            </w:pPr>
          </w:p>
        </w:tc>
        <w:tc>
          <w:tcPr>
            <w:tcW w:w="2832" w:type="dxa"/>
          </w:tcPr>
          <w:p w:rsidR="00F6394D" w:rsidRPr="00A17AD2" w:rsidRDefault="00F6394D" w:rsidP="0092360F">
            <w:pPr>
              <w:pStyle w:val="Telobesedila"/>
              <w:rPr>
                <w:rFonts w:asciiTheme="minorHAnsi" w:hAnsiTheme="minorHAnsi" w:cstheme="minorHAnsi"/>
                <w:b/>
                <w:bCs/>
                <w:u w:val="single"/>
              </w:rPr>
            </w:pPr>
          </w:p>
        </w:tc>
      </w:tr>
      <w:tr w:rsidR="00F6394D" w:rsidRPr="00A17AD2" w:rsidTr="0092360F">
        <w:trPr>
          <w:cantSplit/>
          <w:trHeigh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F6394D" w:rsidRPr="00A17AD2" w:rsidRDefault="00F6394D" w:rsidP="0092360F">
            <w:pPr>
              <w:pStyle w:val="Telobesedila"/>
              <w:rPr>
                <w:rFonts w:asciiTheme="minorHAnsi" w:hAnsiTheme="minorHAnsi" w:cstheme="minorHAnsi"/>
              </w:rPr>
            </w:pPr>
          </w:p>
        </w:tc>
        <w:tc>
          <w:tcPr>
            <w:tcW w:w="1309" w:type="dxa"/>
          </w:tcPr>
          <w:p w:rsidR="00F6394D" w:rsidRPr="00A17AD2" w:rsidRDefault="00F6394D" w:rsidP="0092360F">
            <w:pPr>
              <w:pStyle w:val="Telobesedila"/>
              <w:rPr>
                <w:rFonts w:asciiTheme="minorHAnsi" w:hAnsiTheme="minorHAnsi" w:cstheme="minorHAnsi"/>
              </w:rPr>
            </w:pPr>
          </w:p>
        </w:tc>
        <w:tc>
          <w:tcPr>
            <w:tcW w:w="2832" w:type="dxa"/>
          </w:tcPr>
          <w:p w:rsidR="00F6394D" w:rsidRPr="00A17AD2" w:rsidRDefault="00F6394D" w:rsidP="0092360F">
            <w:pPr>
              <w:pStyle w:val="Telobesedila"/>
              <w:rPr>
                <w:rFonts w:asciiTheme="minorHAnsi" w:hAnsiTheme="minorHAnsi" w:cstheme="minorHAnsi"/>
              </w:rPr>
            </w:pPr>
          </w:p>
        </w:tc>
      </w:tr>
      <w:tr w:rsidR="00F6394D" w:rsidRPr="00A17AD2" w:rsidTr="0092360F">
        <w:trPr>
          <w:cantSplit/>
          <w:trHeigh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F6394D" w:rsidRPr="00A17AD2" w:rsidRDefault="00F6394D" w:rsidP="0092360F">
            <w:pPr>
              <w:pStyle w:val="Telobesedila"/>
              <w:rPr>
                <w:rFonts w:asciiTheme="minorHAnsi" w:hAnsiTheme="minorHAnsi" w:cstheme="minorHAnsi"/>
              </w:rPr>
            </w:pPr>
          </w:p>
        </w:tc>
        <w:tc>
          <w:tcPr>
            <w:tcW w:w="1309" w:type="dxa"/>
          </w:tcPr>
          <w:p w:rsidR="00F6394D" w:rsidRPr="00A17AD2" w:rsidRDefault="00F6394D" w:rsidP="0092360F">
            <w:pPr>
              <w:pStyle w:val="Telobesedila"/>
              <w:rPr>
                <w:rFonts w:asciiTheme="minorHAnsi" w:hAnsiTheme="minorHAnsi" w:cstheme="minorHAnsi"/>
              </w:rPr>
            </w:pPr>
          </w:p>
        </w:tc>
        <w:tc>
          <w:tcPr>
            <w:tcW w:w="2832" w:type="dxa"/>
          </w:tcPr>
          <w:p w:rsidR="00F6394D" w:rsidRPr="00A17AD2" w:rsidRDefault="00F6394D" w:rsidP="0092360F">
            <w:pPr>
              <w:pStyle w:val="Telobesedila"/>
              <w:rPr>
                <w:rFonts w:asciiTheme="minorHAnsi" w:hAnsiTheme="minorHAnsi" w:cstheme="minorHAnsi"/>
              </w:rPr>
            </w:pPr>
          </w:p>
        </w:tc>
      </w:tr>
      <w:tr w:rsidR="00F6394D" w:rsidRPr="00A17AD2" w:rsidTr="0092360F">
        <w:trPr>
          <w:cantSplit/>
          <w:trHeight w:val="737"/>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F6394D" w:rsidRPr="00A17AD2" w:rsidRDefault="00F6394D" w:rsidP="0092360F">
            <w:pPr>
              <w:pStyle w:val="Telobesedila"/>
              <w:rPr>
                <w:rFonts w:asciiTheme="minorHAnsi" w:hAnsiTheme="minorHAnsi" w:cstheme="minorHAnsi"/>
              </w:rPr>
            </w:pPr>
          </w:p>
        </w:tc>
        <w:tc>
          <w:tcPr>
            <w:tcW w:w="1309" w:type="dxa"/>
          </w:tcPr>
          <w:p w:rsidR="00F6394D" w:rsidRPr="00A17AD2" w:rsidRDefault="00F6394D" w:rsidP="0092360F">
            <w:pPr>
              <w:pStyle w:val="Telobesedila"/>
              <w:rPr>
                <w:rFonts w:asciiTheme="minorHAnsi" w:hAnsiTheme="minorHAnsi" w:cstheme="minorHAnsi"/>
              </w:rPr>
            </w:pPr>
          </w:p>
        </w:tc>
        <w:tc>
          <w:tcPr>
            <w:tcW w:w="2832" w:type="dxa"/>
          </w:tcPr>
          <w:p w:rsidR="00F6394D" w:rsidRPr="00A17AD2" w:rsidRDefault="00F6394D" w:rsidP="0092360F">
            <w:pPr>
              <w:pStyle w:val="Telobesedila"/>
              <w:rPr>
                <w:rFonts w:asciiTheme="minorHAnsi" w:hAnsiTheme="minorHAnsi" w:cstheme="minorHAnsi"/>
              </w:rPr>
            </w:pPr>
          </w:p>
        </w:tc>
      </w:tr>
      <w:tr w:rsidR="00F6394D" w:rsidRPr="00A17AD2" w:rsidTr="0092360F">
        <w:trPr>
          <w:cantSplit/>
          <w:trHeight w:val="661"/>
          <w:jc w:val="center"/>
        </w:trPr>
        <w:tc>
          <w:tcPr>
            <w:tcW w:w="2231" w:type="dxa"/>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F6394D" w:rsidRPr="00A17AD2" w:rsidRDefault="00F6394D" w:rsidP="0092360F">
            <w:pPr>
              <w:pStyle w:val="Telobesedila"/>
              <w:rPr>
                <w:rFonts w:asciiTheme="minorHAnsi" w:hAnsiTheme="minorHAnsi" w:cstheme="minorHAnsi"/>
              </w:rPr>
            </w:pP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F6394D" w:rsidRPr="00A17AD2" w:rsidRDefault="00F6394D" w:rsidP="00F6394D">
      <w:pPr>
        <w:rPr>
          <w:rFonts w:asciiTheme="minorHAnsi" w:hAnsiTheme="minorHAnsi" w:cstheme="minorHAnsi"/>
        </w:rPr>
      </w:pPr>
    </w:p>
    <w:p w:rsidR="00F6394D" w:rsidRPr="00A17AD2" w:rsidRDefault="00F6394D" w:rsidP="00F6394D">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F6394D" w:rsidRPr="00A17AD2" w:rsidTr="0092360F">
        <w:trPr>
          <w:gridBefore w:val="2"/>
          <w:wBefore w:w="4721" w:type="dxa"/>
        </w:trPr>
        <w:tc>
          <w:tcPr>
            <w:tcW w:w="4524"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4721" w:type="dxa"/>
        </w:trPr>
        <w:tc>
          <w:tcPr>
            <w:tcW w:w="4524"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r w:rsidR="00F6394D" w:rsidRPr="00A17AD2" w:rsidTr="0092360F">
        <w:tc>
          <w:tcPr>
            <w:tcW w:w="4410"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11" w:type="dxa"/>
          </w:tcPr>
          <w:p w:rsidR="00F6394D" w:rsidRPr="00A17AD2" w:rsidRDefault="00F6394D" w:rsidP="0092360F">
            <w:pPr>
              <w:pStyle w:val="Telobesedila"/>
              <w:rPr>
                <w:rFonts w:asciiTheme="minorHAnsi" w:hAnsiTheme="minorHAnsi" w:cstheme="minorHAnsi"/>
              </w:rPr>
            </w:pPr>
          </w:p>
        </w:tc>
        <w:tc>
          <w:tcPr>
            <w:tcW w:w="4524"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10"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F6394D" w:rsidRPr="00A17AD2" w:rsidRDefault="00F6394D" w:rsidP="0092360F">
            <w:pPr>
              <w:pStyle w:val="Telobesedila"/>
              <w:rPr>
                <w:rFonts w:asciiTheme="minorHAnsi" w:hAnsiTheme="minorHAnsi" w:cstheme="minorHAnsi"/>
              </w:rPr>
            </w:pPr>
          </w:p>
        </w:tc>
        <w:tc>
          <w:tcPr>
            <w:tcW w:w="4524"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rPr>
        <w:sectPr w:rsidR="00F6394D" w:rsidRPr="00A17AD2" w:rsidSect="00FC2F82">
          <w:pgSz w:w="11907" w:h="16840" w:code="9"/>
          <w:pgMar w:top="1134" w:right="1418" w:bottom="1134" w:left="1134" w:header="709" w:footer="709" w:gutter="0"/>
          <w:cols w:space="708"/>
          <w:titlePg/>
        </w:sectPr>
      </w:pPr>
    </w:p>
    <w:p w:rsidR="00F6394D" w:rsidRPr="00A17AD2" w:rsidRDefault="00F6394D" w:rsidP="00F6394D">
      <w:pPr>
        <w:pStyle w:val="Naslov2"/>
        <w:jc w:val="right"/>
        <w:rPr>
          <w:rFonts w:asciiTheme="minorHAnsi" w:hAnsiTheme="minorHAnsi" w:cstheme="minorHAnsi"/>
          <w:i/>
          <w:iCs/>
          <w:sz w:val="20"/>
          <w:szCs w:val="20"/>
        </w:rPr>
      </w:pPr>
      <w:bookmarkStart w:id="88" w:name="_Toc139163570"/>
      <w:bookmarkStart w:id="89" w:name="_Toc184713958"/>
      <w:bookmarkStart w:id="90" w:name="_Toc522797639"/>
      <w:bookmarkStart w:id="91" w:name="_Toc38247331"/>
      <w:bookmarkStart w:id="92" w:name="_Toc139163576"/>
      <w:bookmarkStart w:id="93" w:name="_Toc6287369"/>
      <w:r w:rsidRPr="00A17AD2">
        <w:rPr>
          <w:rFonts w:asciiTheme="minorHAnsi" w:hAnsiTheme="minorHAnsi" w:cstheme="minorHAnsi"/>
          <w:i/>
          <w:iCs/>
          <w:sz w:val="20"/>
          <w:szCs w:val="20"/>
        </w:rPr>
        <w:lastRenderedPageBreak/>
        <w:t>PRILOGA št. D/</w:t>
      </w:r>
      <w:bookmarkEnd w:id="88"/>
      <w:r w:rsidRPr="00A17AD2">
        <w:rPr>
          <w:rFonts w:asciiTheme="minorHAnsi" w:hAnsiTheme="minorHAnsi" w:cstheme="minorHAnsi"/>
          <w:i/>
          <w:iCs/>
          <w:sz w:val="20"/>
          <w:szCs w:val="20"/>
        </w:rPr>
        <w:t>7</w:t>
      </w:r>
      <w:bookmarkEnd w:id="89"/>
      <w:bookmarkEnd w:id="90"/>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spacing w:line="480" w:lineRule="auto"/>
        <w:rPr>
          <w:rFonts w:asciiTheme="minorHAnsi" w:hAnsiTheme="minorHAnsi" w:cstheme="minorHAnsi"/>
          <w:b/>
          <w:bCs/>
        </w:rPr>
      </w:pPr>
      <w:bookmarkStart w:id="94" w:name="_Toc139163572"/>
      <w:bookmarkStart w:id="95"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F6394D" w:rsidRPr="00A17AD2" w:rsidTr="0092360F">
        <w:tc>
          <w:tcPr>
            <w:tcW w:w="6171" w:type="dxa"/>
            <w:tcBorders>
              <w:top w:val="nil"/>
              <w:left w:val="nil"/>
              <w:bottom w:val="single" w:sz="4" w:space="0" w:color="auto"/>
              <w:right w:val="nil"/>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6171" w:type="dxa"/>
            <w:tcBorders>
              <w:top w:val="single" w:sz="4" w:space="0" w:color="auto"/>
              <w:left w:val="nil"/>
              <w:bottom w:val="nil"/>
              <w:right w:val="nil"/>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(naziv)</w:t>
            </w:r>
          </w:p>
        </w:tc>
      </w:tr>
      <w:tr w:rsidR="00F6394D" w:rsidRPr="00A17AD2" w:rsidTr="0092360F">
        <w:tc>
          <w:tcPr>
            <w:tcW w:w="6171" w:type="dxa"/>
            <w:tcBorders>
              <w:top w:val="nil"/>
              <w:left w:val="nil"/>
              <w:bottom w:val="single" w:sz="4" w:space="0" w:color="auto"/>
              <w:right w:val="nil"/>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6171" w:type="dxa"/>
            <w:tcBorders>
              <w:top w:val="single" w:sz="4" w:space="0" w:color="auto"/>
              <w:left w:val="nil"/>
              <w:bottom w:val="nil"/>
              <w:right w:val="nil"/>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(sedež)</w:t>
            </w:r>
          </w:p>
        </w:tc>
      </w:tr>
      <w:tr w:rsidR="00F6394D" w:rsidRPr="00A17AD2" w:rsidTr="0092360F">
        <w:tc>
          <w:tcPr>
            <w:tcW w:w="6171" w:type="dxa"/>
            <w:tcBorders>
              <w:top w:val="nil"/>
              <w:left w:val="nil"/>
              <w:bottom w:val="single" w:sz="4" w:space="0" w:color="auto"/>
              <w:right w:val="nil"/>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6171" w:type="dxa"/>
            <w:tcBorders>
              <w:top w:val="single" w:sz="4" w:space="0" w:color="auto"/>
              <w:left w:val="nil"/>
              <w:bottom w:val="nil"/>
              <w:right w:val="nil"/>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sidRPr="00A17AD2">
        <w:rPr>
          <w:rFonts w:asciiTheme="minorHAnsi" w:hAnsiTheme="minorHAnsi" w:cstheme="minorHAnsi"/>
          <w:b/>
          <w:bCs/>
        </w:rPr>
        <w:t>Obnovo otroškega igrišča Biba</w:t>
      </w:r>
      <w:r w:rsidRPr="00A17AD2">
        <w:rPr>
          <w:rFonts w:asciiTheme="minorHAnsi" w:hAnsiTheme="minorHAnsi" w:cstheme="minorHAnsi"/>
        </w:rPr>
        <w:t xml:space="preserve"> za naročnika Občino Jesenice, ki je bil objavljen na Portalu javnih naročil, izdajamo naslednjo </w:t>
      </w:r>
    </w:p>
    <w:p w:rsidR="00F6394D" w:rsidRPr="00A17AD2" w:rsidRDefault="00F6394D" w:rsidP="00F6394D">
      <w:pPr>
        <w:pStyle w:val="Telobesedila"/>
        <w:spacing w:line="360" w:lineRule="auto"/>
        <w:rPr>
          <w:rFonts w:asciiTheme="minorHAnsi" w:hAnsiTheme="minorHAnsi" w:cstheme="minorHAnsi"/>
        </w:rPr>
      </w:pPr>
    </w:p>
    <w:p w:rsidR="00F6394D" w:rsidRPr="00A17AD2" w:rsidRDefault="00F6394D" w:rsidP="00F6394D">
      <w:pPr>
        <w:jc w:val="center"/>
        <w:rPr>
          <w:rFonts w:asciiTheme="minorHAnsi" w:hAnsiTheme="minorHAnsi" w:cstheme="minorHAnsi"/>
          <w:b/>
          <w:bCs/>
        </w:rPr>
      </w:pPr>
      <w:bookmarkStart w:id="96" w:name="_Toc139163571"/>
      <w:bookmarkStart w:id="97" w:name="_Toc171158947"/>
      <w:bookmarkStart w:id="98" w:name="_Toc225697616"/>
      <w:bookmarkStart w:id="99" w:name="_Toc294264057"/>
      <w:bookmarkStart w:id="100" w:name="_Toc294781576"/>
      <w:bookmarkStart w:id="101" w:name="_Toc317244144"/>
      <w:bookmarkStart w:id="102" w:name="_Toc343082512"/>
      <w:r w:rsidRPr="00A17AD2">
        <w:rPr>
          <w:rFonts w:asciiTheme="minorHAnsi" w:hAnsiTheme="minorHAnsi" w:cstheme="minorHAnsi"/>
          <w:b/>
          <w:bCs/>
        </w:rPr>
        <w:t>REFERENČNO IZJAV</w:t>
      </w:r>
      <w:bookmarkEnd w:id="96"/>
      <w:bookmarkEnd w:id="97"/>
      <w:bookmarkEnd w:id="98"/>
      <w:bookmarkEnd w:id="99"/>
      <w:bookmarkEnd w:id="100"/>
      <w:bookmarkEnd w:id="101"/>
      <w:bookmarkEnd w:id="102"/>
      <w:r w:rsidRPr="00A17AD2">
        <w:rPr>
          <w:rFonts w:asciiTheme="minorHAnsi" w:hAnsiTheme="minorHAnsi" w:cstheme="minorHAnsi"/>
          <w:b/>
          <w:bCs/>
        </w:rPr>
        <w:t>O</w:t>
      </w: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F6394D" w:rsidRPr="00A17AD2" w:rsidRDefault="00F6394D" w:rsidP="00F6394D">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F6394D" w:rsidRPr="00A17AD2" w:rsidTr="0092360F">
        <w:tc>
          <w:tcPr>
            <w:tcW w:w="3287" w:type="dxa"/>
          </w:tcPr>
          <w:p w:rsidR="00F6394D" w:rsidRPr="00A17AD2" w:rsidRDefault="00F6394D" w:rsidP="0092360F">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7081" w:type="dxa"/>
            <w:tcBorders>
              <w:bottom w:val="single" w:sz="4" w:space="0" w:color="auto"/>
            </w:tcBorders>
          </w:tcPr>
          <w:p w:rsidR="00F6394D" w:rsidRPr="00A17AD2" w:rsidRDefault="00F6394D" w:rsidP="0092360F">
            <w:pPr>
              <w:pStyle w:val="Telobesedila"/>
              <w:spacing w:line="360" w:lineRule="auto"/>
              <w:rPr>
                <w:rFonts w:asciiTheme="minorHAnsi" w:hAnsiTheme="minorHAnsi" w:cstheme="minorHAnsi"/>
              </w:rPr>
            </w:pPr>
          </w:p>
        </w:tc>
      </w:tr>
      <w:tr w:rsidR="00F6394D" w:rsidRPr="00A17AD2" w:rsidTr="0092360F">
        <w:tc>
          <w:tcPr>
            <w:tcW w:w="3287" w:type="dxa"/>
          </w:tcPr>
          <w:p w:rsidR="00F6394D" w:rsidRPr="00A17AD2" w:rsidRDefault="00F6394D" w:rsidP="0092360F">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7081" w:type="dxa"/>
            <w:tcBorders>
              <w:top w:val="single" w:sz="4" w:space="0" w:color="auto"/>
              <w:bottom w:val="single" w:sz="4" w:space="0" w:color="auto"/>
            </w:tcBorders>
          </w:tcPr>
          <w:p w:rsidR="00F6394D" w:rsidRPr="00A17AD2" w:rsidRDefault="00F6394D" w:rsidP="0092360F">
            <w:pPr>
              <w:pStyle w:val="Telobesedila"/>
              <w:spacing w:line="360" w:lineRule="auto"/>
              <w:rPr>
                <w:rFonts w:asciiTheme="minorHAnsi" w:hAnsiTheme="minorHAnsi" w:cstheme="minorHAnsi"/>
              </w:rPr>
            </w:pPr>
          </w:p>
        </w:tc>
      </w:tr>
      <w:tr w:rsidR="00F6394D" w:rsidRPr="00A17AD2" w:rsidTr="0092360F">
        <w:tc>
          <w:tcPr>
            <w:tcW w:w="3287" w:type="dxa"/>
          </w:tcPr>
          <w:p w:rsidR="00F6394D" w:rsidRPr="00A17AD2" w:rsidRDefault="00F6394D" w:rsidP="0092360F">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7081" w:type="dxa"/>
            <w:tcBorders>
              <w:top w:val="single" w:sz="4" w:space="0" w:color="auto"/>
              <w:bottom w:val="single" w:sz="4" w:space="0" w:color="auto"/>
            </w:tcBorders>
          </w:tcPr>
          <w:p w:rsidR="00F6394D" w:rsidRPr="00A17AD2" w:rsidRDefault="00F6394D" w:rsidP="0092360F">
            <w:pPr>
              <w:pStyle w:val="Telobesedila"/>
              <w:spacing w:line="360" w:lineRule="auto"/>
              <w:rPr>
                <w:rFonts w:asciiTheme="minorHAnsi" w:hAnsiTheme="minorHAnsi" w:cstheme="minorHAnsi"/>
              </w:rPr>
            </w:pPr>
          </w:p>
        </w:tc>
      </w:tr>
      <w:tr w:rsidR="00F6394D" w:rsidRPr="00A17AD2" w:rsidTr="0092360F">
        <w:tc>
          <w:tcPr>
            <w:tcW w:w="3287" w:type="dxa"/>
          </w:tcPr>
          <w:p w:rsidR="00F6394D" w:rsidRPr="00A17AD2" w:rsidRDefault="00F6394D" w:rsidP="0092360F">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7081" w:type="dxa"/>
            <w:tcBorders>
              <w:top w:val="single" w:sz="4" w:space="0" w:color="auto"/>
              <w:bottom w:val="single" w:sz="4" w:space="0" w:color="auto"/>
            </w:tcBorders>
          </w:tcPr>
          <w:p w:rsidR="00F6394D" w:rsidRPr="00A17AD2" w:rsidRDefault="00F6394D" w:rsidP="0092360F">
            <w:pPr>
              <w:pStyle w:val="Telobesedila"/>
              <w:spacing w:line="360" w:lineRule="auto"/>
              <w:rPr>
                <w:rFonts w:asciiTheme="minorHAnsi" w:hAnsiTheme="minorHAnsi" w:cstheme="minorHAnsi"/>
              </w:rPr>
            </w:pPr>
          </w:p>
        </w:tc>
      </w:tr>
    </w:tbl>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 xml:space="preserve">Kratek opis del (vrsta in obseg izvedenih del): </w:t>
      </w:r>
    </w:p>
    <w:p w:rsidR="00F6394D" w:rsidRPr="00A17AD2" w:rsidRDefault="00F6394D" w:rsidP="00F6394D">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F6394D" w:rsidRPr="00A17AD2" w:rsidRDefault="00F6394D" w:rsidP="00F6394D">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F6394D" w:rsidRPr="00A17AD2" w:rsidRDefault="00F6394D" w:rsidP="00F6394D">
      <w:pPr>
        <w:jc w:val="both"/>
        <w:rPr>
          <w:rFonts w:asciiTheme="minorHAnsi" w:hAnsiTheme="minorHAnsi" w:cstheme="minorHAnsi"/>
        </w:rPr>
      </w:pPr>
    </w:p>
    <w:p w:rsidR="00F6394D" w:rsidRPr="00A17AD2" w:rsidRDefault="00F6394D" w:rsidP="00F6394D">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F6394D" w:rsidRPr="00A17AD2" w:rsidRDefault="00F6394D" w:rsidP="00F6394D">
      <w:pPr>
        <w:pStyle w:val="Telobesedila2"/>
        <w:rPr>
          <w:rFonts w:asciiTheme="minorHAnsi" w:hAnsiTheme="minorHAnsi" w:cstheme="minorHAnsi"/>
        </w:rPr>
      </w:pPr>
    </w:p>
    <w:p w:rsidR="00F6394D" w:rsidRPr="00A17AD2" w:rsidRDefault="00F6394D" w:rsidP="00F6394D">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F6394D" w:rsidRPr="00A17AD2" w:rsidRDefault="00F6394D" w:rsidP="00F6394D">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F6394D" w:rsidRPr="00A17AD2" w:rsidTr="0092360F">
        <w:tc>
          <w:tcPr>
            <w:tcW w:w="5110"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60" w:type="dxa"/>
          </w:tcPr>
          <w:p w:rsidR="00F6394D" w:rsidRPr="00A17AD2" w:rsidRDefault="00F6394D" w:rsidP="0092360F">
            <w:pPr>
              <w:pStyle w:val="Telobesedila"/>
              <w:rPr>
                <w:rFonts w:asciiTheme="minorHAnsi" w:hAnsiTheme="minorHAnsi" w:cstheme="minorHAnsi"/>
              </w:rPr>
            </w:pPr>
          </w:p>
        </w:tc>
        <w:tc>
          <w:tcPr>
            <w:tcW w:w="4860"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5110"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F6394D" w:rsidRPr="00A17AD2" w:rsidRDefault="00F6394D" w:rsidP="0092360F">
            <w:pPr>
              <w:pStyle w:val="Telobesedila"/>
              <w:rPr>
                <w:rFonts w:asciiTheme="minorHAnsi" w:hAnsiTheme="minorHAnsi" w:cstheme="minorHAnsi"/>
              </w:rPr>
            </w:pPr>
          </w:p>
        </w:tc>
        <w:tc>
          <w:tcPr>
            <w:tcW w:w="4860"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F6394D" w:rsidRPr="00A17AD2" w:rsidRDefault="00F6394D" w:rsidP="00F6394D">
      <w:pPr>
        <w:jc w:val="both"/>
        <w:rPr>
          <w:rFonts w:asciiTheme="minorHAnsi" w:hAnsiTheme="minorHAnsi" w:cstheme="minorHAnsi"/>
        </w:rPr>
        <w:sectPr w:rsidR="00F6394D" w:rsidRPr="00A17AD2" w:rsidSect="005A60B4">
          <w:pgSz w:w="11906" w:h="16838"/>
          <w:pgMar w:top="1418" w:right="851" w:bottom="1079" w:left="851" w:header="709" w:footer="360" w:gutter="0"/>
          <w:cols w:space="708"/>
          <w:docGrid w:linePitch="360"/>
        </w:sectPr>
      </w:pPr>
    </w:p>
    <w:p w:rsidR="00F6394D" w:rsidRPr="00A17AD2" w:rsidRDefault="00F6394D" w:rsidP="00F6394D">
      <w:pPr>
        <w:pStyle w:val="Naslov2"/>
        <w:jc w:val="right"/>
        <w:rPr>
          <w:rFonts w:asciiTheme="minorHAnsi" w:hAnsiTheme="minorHAnsi" w:cstheme="minorHAnsi"/>
          <w:i/>
          <w:iCs/>
          <w:sz w:val="20"/>
          <w:szCs w:val="20"/>
        </w:rPr>
      </w:pPr>
      <w:bookmarkStart w:id="103" w:name="_Toc522797640"/>
      <w:bookmarkEnd w:id="94"/>
      <w:bookmarkEnd w:id="95"/>
      <w:r w:rsidRPr="00A17AD2">
        <w:rPr>
          <w:rFonts w:asciiTheme="minorHAnsi" w:hAnsiTheme="minorHAnsi" w:cstheme="minorHAnsi"/>
          <w:i/>
          <w:iCs/>
          <w:sz w:val="20"/>
          <w:szCs w:val="20"/>
        </w:rPr>
        <w:lastRenderedPageBreak/>
        <w:t>PRILOGA št. D/</w:t>
      </w:r>
      <w:bookmarkEnd w:id="91"/>
      <w:bookmarkEnd w:id="92"/>
      <w:r w:rsidRPr="00A17AD2">
        <w:rPr>
          <w:rFonts w:asciiTheme="minorHAnsi" w:hAnsiTheme="minorHAnsi" w:cstheme="minorHAnsi"/>
          <w:i/>
          <w:iCs/>
          <w:sz w:val="20"/>
          <w:szCs w:val="20"/>
        </w:rPr>
        <w:t>8</w:t>
      </w:r>
      <w:bookmarkEnd w:id="103"/>
    </w:p>
    <w:p w:rsidR="00F6394D" w:rsidRPr="00A17AD2" w:rsidRDefault="00F6394D" w:rsidP="00F6394D">
      <w:pPr>
        <w:pStyle w:val="Telobesedila"/>
        <w:rPr>
          <w:rFonts w:asciiTheme="minorHAnsi" w:hAnsiTheme="minorHAnsi" w:cstheme="minorHAnsi"/>
          <w:b/>
          <w:bCs/>
        </w:rPr>
      </w:pPr>
    </w:p>
    <w:p w:rsidR="00F6394D" w:rsidRPr="00A17AD2" w:rsidRDefault="00F6394D" w:rsidP="00F6394D">
      <w:pPr>
        <w:rPr>
          <w:rFonts w:asciiTheme="minorHAnsi" w:hAnsiTheme="minorHAnsi" w:cstheme="minorHAnsi"/>
        </w:rPr>
      </w:pPr>
      <w:bookmarkStart w:id="104" w:name="_Toc38247334"/>
      <w:bookmarkStart w:id="105" w:name="_Toc139163579"/>
      <w:bookmarkStart w:id="106" w:name="_Toc184713965"/>
      <w:bookmarkStart w:id="107" w:name="_Toc288727059"/>
      <w:bookmarkStart w:id="108" w:name="_Toc289366872"/>
      <w:bookmarkStart w:id="109" w:name="_Toc289672060"/>
      <w:bookmarkStart w:id="110" w:name="_Toc293052894"/>
      <w:bookmarkStart w:id="111" w:name="_Toc293299643"/>
      <w:bookmarkStart w:id="112" w:name="_Toc358098831"/>
      <w:bookmarkStart w:id="113" w:name="_Toc384901410"/>
      <w:bookmarkStart w:id="114" w:name="_Toc387322931"/>
    </w:p>
    <w:p w:rsidR="00F6394D" w:rsidRPr="00A17AD2" w:rsidRDefault="00F6394D" w:rsidP="00F6394D">
      <w:pPr>
        <w:pStyle w:val="Naslov2"/>
        <w:tabs>
          <w:tab w:val="left" w:pos="3555"/>
          <w:tab w:val="center" w:pos="7286"/>
        </w:tabs>
        <w:jc w:val="center"/>
        <w:rPr>
          <w:rFonts w:asciiTheme="minorHAnsi" w:hAnsiTheme="minorHAnsi" w:cstheme="minorHAnsi"/>
          <w:b/>
          <w:bCs/>
          <w:sz w:val="20"/>
          <w:szCs w:val="20"/>
        </w:rPr>
      </w:pPr>
      <w:bookmarkStart w:id="115" w:name="_Toc392490145"/>
      <w:bookmarkStart w:id="116" w:name="_Toc454268129"/>
      <w:bookmarkStart w:id="117" w:name="_Toc454523417"/>
      <w:bookmarkStart w:id="118" w:name="_Toc522797641"/>
      <w:r w:rsidRPr="00A17AD2">
        <w:rPr>
          <w:rFonts w:asciiTheme="minorHAnsi" w:hAnsiTheme="minorHAnsi" w:cstheme="minorHAnsi"/>
          <w:b/>
          <w:bCs/>
          <w:sz w:val="20"/>
          <w:szCs w:val="20"/>
        </w:rPr>
        <w:t>PODIZVAJALCI</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sidRPr="00A17AD2">
        <w:rPr>
          <w:rFonts w:asciiTheme="minorHAnsi" w:hAnsiTheme="minorHAnsi" w:cstheme="minorHAnsi"/>
          <w:b/>
          <w:bCs/>
        </w:rPr>
        <w:t xml:space="preserve">Obnovo otroškega igrišča Biba, </w:t>
      </w:r>
      <w:r w:rsidRPr="00A17AD2">
        <w:rPr>
          <w:rFonts w:asciiTheme="minorHAnsi" w:hAnsiTheme="minorHAnsi" w:cstheme="minorHAnsi"/>
        </w:rPr>
        <w:t xml:space="preserve">št. 430-32/2018,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numPr>
          <w:ilvl w:val="0"/>
          <w:numId w:val="3"/>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F6394D" w:rsidRPr="00A17AD2" w:rsidRDefault="00F6394D" w:rsidP="00F6394D">
      <w:pPr>
        <w:pStyle w:val="Telobesedila"/>
        <w:ind w:left="360"/>
        <w:rPr>
          <w:rFonts w:asciiTheme="minorHAnsi" w:hAnsiTheme="minorHAnsi" w:cstheme="minorHAnsi"/>
        </w:rPr>
      </w:pPr>
    </w:p>
    <w:p w:rsidR="00F6394D" w:rsidRPr="00A17AD2" w:rsidRDefault="00F6394D" w:rsidP="00F6394D">
      <w:pPr>
        <w:pStyle w:val="Telobesedila"/>
        <w:numPr>
          <w:ilvl w:val="0"/>
          <w:numId w:val="3"/>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F6394D" w:rsidRPr="00A17AD2" w:rsidRDefault="00F6394D" w:rsidP="00F6394D">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F6394D" w:rsidRPr="00A17AD2" w:rsidTr="0092360F">
        <w:trPr>
          <w:trHeight w:val="510"/>
        </w:trPr>
        <w:tc>
          <w:tcPr>
            <w:tcW w:w="720"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Zap. št.</w:t>
            </w:r>
          </w:p>
        </w:tc>
        <w:tc>
          <w:tcPr>
            <w:tcW w:w="2520"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(v € brez DDV)</w:t>
            </w:r>
          </w:p>
        </w:tc>
      </w:tr>
      <w:tr w:rsidR="00F6394D" w:rsidRPr="00A17AD2" w:rsidTr="0092360F">
        <w:trPr>
          <w:trHeight w:val="510"/>
        </w:trPr>
        <w:tc>
          <w:tcPr>
            <w:tcW w:w="720" w:type="dxa"/>
          </w:tcPr>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tc>
        <w:tc>
          <w:tcPr>
            <w:tcW w:w="3060" w:type="dxa"/>
          </w:tcPr>
          <w:p w:rsidR="00F6394D" w:rsidRPr="00A17AD2" w:rsidRDefault="00F6394D" w:rsidP="0092360F">
            <w:pPr>
              <w:pStyle w:val="Telobesedila"/>
              <w:rPr>
                <w:rFonts w:asciiTheme="minorHAnsi" w:hAnsiTheme="minorHAnsi" w:cstheme="minorHAnsi"/>
              </w:rPr>
            </w:pPr>
          </w:p>
        </w:tc>
      </w:tr>
      <w:tr w:rsidR="00F6394D" w:rsidRPr="00A17AD2" w:rsidTr="0092360F">
        <w:trPr>
          <w:trHeight w:val="510"/>
        </w:trPr>
        <w:tc>
          <w:tcPr>
            <w:tcW w:w="720" w:type="dxa"/>
          </w:tcPr>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tc>
        <w:tc>
          <w:tcPr>
            <w:tcW w:w="3060" w:type="dxa"/>
          </w:tcPr>
          <w:p w:rsidR="00F6394D" w:rsidRPr="00A17AD2" w:rsidRDefault="00F6394D" w:rsidP="0092360F">
            <w:pPr>
              <w:pStyle w:val="Telobesedila"/>
              <w:rPr>
                <w:rFonts w:asciiTheme="minorHAnsi" w:hAnsiTheme="minorHAnsi" w:cstheme="minorHAnsi"/>
              </w:rPr>
            </w:pPr>
          </w:p>
        </w:tc>
      </w:tr>
      <w:tr w:rsidR="00F6394D" w:rsidRPr="00A17AD2" w:rsidTr="0092360F">
        <w:trPr>
          <w:trHeight w:val="510"/>
        </w:trPr>
        <w:tc>
          <w:tcPr>
            <w:tcW w:w="720" w:type="dxa"/>
          </w:tcPr>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2520" w:type="dxa"/>
          </w:tcPr>
          <w:p w:rsidR="00F6394D" w:rsidRPr="00A17AD2" w:rsidRDefault="00F6394D" w:rsidP="0092360F">
            <w:pPr>
              <w:pStyle w:val="Telobesedila"/>
              <w:rPr>
                <w:rFonts w:asciiTheme="minorHAnsi" w:hAnsiTheme="minorHAnsi" w:cstheme="minorHAnsi"/>
              </w:rPr>
            </w:pPr>
          </w:p>
        </w:tc>
        <w:tc>
          <w:tcPr>
            <w:tcW w:w="3060" w:type="dxa"/>
          </w:tcPr>
          <w:p w:rsidR="00F6394D" w:rsidRPr="00A17AD2" w:rsidRDefault="00F6394D" w:rsidP="0092360F">
            <w:pPr>
              <w:pStyle w:val="Telobesedila"/>
              <w:rPr>
                <w:rFonts w:asciiTheme="minorHAnsi" w:hAnsiTheme="minorHAnsi" w:cstheme="minorHAnsi"/>
              </w:rPr>
            </w:pP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BESEDILO"/>
        <w:rPr>
          <w:rFonts w:asciiTheme="minorHAnsi" w:hAnsiTheme="minorHAnsi" w:cstheme="minorHAnsi"/>
          <w:b/>
          <w:bCs/>
        </w:rPr>
      </w:pPr>
    </w:p>
    <w:p w:rsidR="00F6394D" w:rsidRPr="00A17AD2" w:rsidRDefault="00F6394D" w:rsidP="00F6394D">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F6394D" w:rsidRPr="00A17AD2" w:rsidRDefault="00F6394D" w:rsidP="00F6394D">
      <w:pPr>
        <w:pStyle w:val="BESEDILO"/>
        <w:rPr>
          <w:rFonts w:asciiTheme="minorHAnsi" w:hAnsiTheme="minorHAnsi" w:cstheme="minorHAnsi"/>
          <w:b/>
          <w:bCs/>
        </w:rPr>
      </w:pPr>
    </w:p>
    <w:p w:rsidR="00F6394D" w:rsidRPr="00A17AD2" w:rsidRDefault="00F6394D" w:rsidP="00F6394D">
      <w:pPr>
        <w:pStyle w:val="BESEDILO"/>
        <w:numPr>
          <w:ilvl w:val="0"/>
          <w:numId w:val="5"/>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F6394D" w:rsidRPr="00A17AD2" w:rsidRDefault="00F6394D" w:rsidP="00F6394D">
      <w:pPr>
        <w:pStyle w:val="BESEDILO"/>
        <w:numPr>
          <w:ilvl w:val="0"/>
          <w:numId w:val="5"/>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F6394D" w:rsidRPr="00A17AD2" w:rsidRDefault="00F6394D" w:rsidP="00F6394D">
      <w:pPr>
        <w:pStyle w:val="BESEDILO"/>
        <w:numPr>
          <w:ilvl w:val="0"/>
          <w:numId w:val="5"/>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F6394D" w:rsidRPr="00A17AD2" w:rsidTr="0092360F">
        <w:trPr>
          <w:gridBefore w:val="2"/>
          <w:wBefore w:w="5764" w:type="dxa"/>
        </w:trPr>
        <w:tc>
          <w:tcPr>
            <w:tcW w:w="3446"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5764" w:type="dxa"/>
        </w:trPr>
        <w:tc>
          <w:tcPr>
            <w:tcW w:w="3446"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r w:rsidR="00F6394D" w:rsidRPr="00A17AD2" w:rsidTr="0092360F">
        <w:tc>
          <w:tcPr>
            <w:tcW w:w="2753"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011" w:type="dxa"/>
          </w:tcPr>
          <w:p w:rsidR="00F6394D" w:rsidRPr="00A17AD2" w:rsidRDefault="00F6394D" w:rsidP="0092360F">
            <w:pPr>
              <w:pStyle w:val="Telobesedila"/>
              <w:rPr>
                <w:rFonts w:asciiTheme="minorHAnsi" w:hAnsiTheme="minorHAnsi" w:cstheme="minorHAnsi"/>
              </w:rPr>
            </w:pPr>
          </w:p>
        </w:tc>
        <w:tc>
          <w:tcPr>
            <w:tcW w:w="3446"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2753"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F6394D" w:rsidRPr="00A17AD2" w:rsidRDefault="00F6394D" w:rsidP="0092360F">
            <w:pPr>
              <w:pStyle w:val="Telobesedila"/>
              <w:rPr>
                <w:rFonts w:asciiTheme="minorHAnsi" w:hAnsiTheme="minorHAnsi" w:cstheme="minorHAnsi"/>
              </w:rPr>
            </w:pPr>
          </w:p>
        </w:tc>
        <w:tc>
          <w:tcPr>
            <w:tcW w:w="3446"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Default="00F6394D" w:rsidP="00F6394D">
      <w:pPr>
        <w:rPr>
          <w:rFonts w:asciiTheme="minorHAnsi" w:hAnsiTheme="minorHAnsi" w:cstheme="minorHAnsi"/>
        </w:rPr>
      </w:pPr>
      <w:bookmarkStart w:id="119" w:name="_Toc263409451"/>
      <w:bookmarkStart w:id="120" w:name="_Toc268167196"/>
    </w:p>
    <w:p w:rsidR="00F6394D" w:rsidRPr="00A17AD2" w:rsidRDefault="00F6394D" w:rsidP="00F6394D">
      <w:pPr>
        <w:rPr>
          <w:rFonts w:asciiTheme="minorHAnsi" w:hAnsiTheme="minorHAnsi" w:cstheme="minorHAnsi"/>
        </w:rPr>
      </w:pPr>
    </w:p>
    <w:p w:rsidR="00F6394D" w:rsidRPr="00A17AD2" w:rsidRDefault="00F6394D" w:rsidP="00F6394D">
      <w:pPr>
        <w:pStyle w:val="Naslov2"/>
        <w:jc w:val="right"/>
        <w:rPr>
          <w:rFonts w:asciiTheme="minorHAnsi" w:hAnsiTheme="minorHAnsi" w:cstheme="minorHAnsi"/>
          <w:sz w:val="20"/>
          <w:szCs w:val="20"/>
        </w:rPr>
      </w:pPr>
      <w:bookmarkStart w:id="121" w:name="_Toc522797642"/>
      <w:r w:rsidRPr="00A17AD2">
        <w:rPr>
          <w:rFonts w:asciiTheme="minorHAnsi" w:hAnsiTheme="minorHAnsi" w:cstheme="minorHAnsi"/>
          <w:sz w:val="20"/>
          <w:szCs w:val="20"/>
        </w:rPr>
        <w:lastRenderedPageBreak/>
        <w:t>PRILOGA št. D/</w:t>
      </w:r>
      <w:bookmarkEnd w:id="119"/>
      <w:bookmarkEnd w:id="120"/>
      <w:r w:rsidRPr="00A17AD2">
        <w:rPr>
          <w:rFonts w:asciiTheme="minorHAnsi" w:hAnsiTheme="minorHAnsi" w:cstheme="minorHAnsi"/>
          <w:sz w:val="20"/>
          <w:szCs w:val="20"/>
        </w:rPr>
        <w:t>9</w:t>
      </w:r>
      <w:bookmarkEnd w:id="121"/>
    </w:p>
    <w:p w:rsidR="00F6394D" w:rsidRPr="00A17AD2" w:rsidRDefault="00F6394D" w:rsidP="00F6394D">
      <w:pPr>
        <w:pStyle w:val="Naslov2"/>
        <w:jc w:val="center"/>
        <w:rPr>
          <w:rFonts w:asciiTheme="minorHAnsi" w:hAnsiTheme="minorHAnsi" w:cstheme="minorHAnsi"/>
          <w:b/>
          <w:bCs/>
          <w:sz w:val="20"/>
          <w:szCs w:val="20"/>
        </w:rPr>
      </w:pPr>
      <w:bookmarkStart w:id="122" w:name="_Toc264443220"/>
      <w:bookmarkStart w:id="123" w:name="_Toc268167198"/>
      <w:bookmarkStart w:id="124" w:name="_Toc288727062"/>
      <w:bookmarkStart w:id="125" w:name="_Toc289366875"/>
      <w:bookmarkStart w:id="126" w:name="_Toc289672063"/>
      <w:bookmarkStart w:id="127" w:name="_Toc293052897"/>
      <w:bookmarkStart w:id="128" w:name="_Toc293299646"/>
      <w:bookmarkStart w:id="129" w:name="_Toc358098834"/>
      <w:bookmarkStart w:id="130" w:name="_Toc384901413"/>
      <w:bookmarkStart w:id="131" w:name="_Toc387322934"/>
      <w:bookmarkStart w:id="132" w:name="_Toc392490148"/>
    </w:p>
    <w:p w:rsidR="00F6394D" w:rsidRPr="00A17AD2" w:rsidRDefault="00F6394D" w:rsidP="00F6394D">
      <w:pPr>
        <w:pStyle w:val="Naslov2"/>
        <w:jc w:val="center"/>
        <w:rPr>
          <w:rFonts w:asciiTheme="minorHAnsi" w:hAnsiTheme="minorHAnsi" w:cstheme="minorHAnsi"/>
          <w:b/>
          <w:bCs/>
          <w:sz w:val="20"/>
          <w:szCs w:val="20"/>
        </w:rPr>
      </w:pPr>
      <w:bookmarkStart w:id="133" w:name="_Toc454268131"/>
      <w:bookmarkStart w:id="134" w:name="_Toc454523419"/>
      <w:bookmarkStart w:id="135" w:name="_Toc522797643"/>
      <w:r w:rsidRPr="00A17AD2">
        <w:rPr>
          <w:rFonts w:asciiTheme="minorHAnsi" w:hAnsiTheme="minorHAnsi" w:cstheme="minorHAnsi"/>
          <w:b/>
          <w:bCs/>
          <w:sz w:val="20"/>
          <w:szCs w:val="20"/>
        </w:rPr>
        <w:t>PODATKI O PODIZVAJALCU</w:t>
      </w:r>
      <w:bookmarkEnd w:id="122"/>
      <w:bookmarkEnd w:id="123"/>
      <w:bookmarkEnd w:id="124"/>
      <w:bookmarkEnd w:id="125"/>
      <w:bookmarkEnd w:id="126"/>
      <w:bookmarkEnd w:id="127"/>
      <w:bookmarkEnd w:id="128"/>
      <w:bookmarkEnd w:id="129"/>
      <w:bookmarkEnd w:id="130"/>
      <w:bookmarkEnd w:id="131"/>
      <w:bookmarkEnd w:id="132"/>
      <w:r w:rsidRPr="00A17AD2">
        <w:rPr>
          <w:rFonts w:asciiTheme="minorHAnsi" w:hAnsiTheme="minorHAnsi" w:cstheme="minorHAnsi"/>
          <w:b/>
          <w:bCs/>
          <w:sz w:val="20"/>
          <w:szCs w:val="20"/>
        </w:rPr>
        <w:t xml:space="preserve"> IN SOGLASJE ZA NEPOSREDNA PLAČILA</w:t>
      </w:r>
      <w:bookmarkEnd w:id="133"/>
      <w:bookmarkEnd w:id="134"/>
      <w:bookmarkEnd w:id="135"/>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F6394D" w:rsidRPr="00A17AD2" w:rsidRDefault="00F6394D" w:rsidP="0092360F">
            <w:pPr>
              <w:pStyle w:val="Telobesedila"/>
              <w:rPr>
                <w:rFonts w:asciiTheme="minorHAnsi" w:hAnsiTheme="minorHAnsi" w:cstheme="minorHAnsi"/>
              </w:rPr>
            </w:pPr>
          </w:p>
        </w:tc>
      </w:tr>
      <w:tr w:rsidR="00F6394D" w:rsidRPr="00A17AD2" w:rsidTr="0092360F">
        <w:tc>
          <w:tcPr>
            <w:tcW w:w="4786" w:type="dxa"/>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ŠT. TRANSAKCIJSKEGA RAČUNA:</w:t>
            </w:r>
          </w:p>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F6394D" w:rsidRPr="00A17AD2" w:rsidRDefault="00F6394D" w:rsidP="0092360F">
            <w:pPr>
              <w:pStyle w:val="Telobesedila"/>
              <w:rPr>
                <w:rFonts w:asciiTheme="minorHAnsi" w:hAnsiTheme="minorHAnsi" w:cstheme="minorHAnsi"/>
              </w:rPr>
            </w:pP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spacing w:before="60" w:after="60" w:line="360" w:lineRule="auto"/>
        <w:jc w:val="both"/>
        <w:rPr>
          <w:rFonts w:asciiTheme="minorHAnsi" w:hAnsiTheme="minorHAnsi" w:cstheme="minorHAnsi"/>
        </w:rPr>
      </w:pPr>
    </w:p>
    <w:p w:rsidR="00F6394D" w:rsidRPr="00A17AD2" w:rsidRDefault="00F6394D" w:rsidP="00F6394D">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F6394D" w:rsidRPr="00A17AD2" w:rsidRDefault="00F6394D" w:rsidP="00F6394D">
      <w:pPr>
        <w:spacing w:before="60" w:after="60" w:line="360" w:lineRule="auto"/>
        <w:rPr>
          <w:rFonts w:asciiTheme="minorHAnsi" w:hAnsiTheme="minorHAnsi" w:cstheme="minorHAnsi"/>
        </w:rPr>
      </w:pPr>
    </w:p>
    <w:p w:rsidR="00F6394D" w:rsidRPr="00A17AD2" w:rsidRDefault="00F6394D" w:rsidP="00F6394D">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F6394D" w:rsidRPr="00A17AD2" w:rsidRDefault="00F6394D" w:rsidP="00F6394D">
      <w:pPr>
        <w:spacing w:before="60" w:after="60" w:line="360" w:lineRule="auto"/>
        <w:rPr>
          <w:rFonts w:asciiTheme="minorHAnsi" w:hAnsiTheme="minorHAnsi" w:cstheme="minorHAnsi"/>
        </w:rPr>
      </w:pPr>
    </w:p>
    <w:p w:rsidR="00F6394D" w:rsidRPr="00A17AD2" w:rsidRDefault="00F6394D" w:rsidP="00F6394D">
      <w:pPr>
        <w:spacing w:before="60" w:after="60" w:line="360" w:lineRule="auto"/>
        <w:jc w:val="both"/>
        <w:rPr>
          <w:rFonts w:asciiTheme="minorHAnsi" w:hAnsiTheme="minorHAnsi" w:cstheme="minorHAnsi"/>
        </w:rPr>
      </w:pPr>
      <w:r w:rsidRPr="00A17AD2">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F6394D" w:rsidRPr="00A17AD2" w:rsidTr="0092360F">
        <w:trPr>
          <w:gridBefore w:val="2"/>
          <w:wBefore w:w="4750" w:type="dxa"/>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4750" w:type="dxa"/>
        </w:trPr>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(podizvajalec)</w:t>
            </w:r>
          </w:p>
        </w:tc>
      </w:tr>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F6394D" w:rsidRPr="00A17AD2" w:rsidRDefault="00F6394D" w:rsidP="00F6394D">
      <w:pPr>
        <w:pStyle w:val="Telobesedila"/>
        <w:tabs>
          <w:tab w:val="left" w:pos="495"/>
        </w:tabs>
        <w:jc w:val="left"/>
        <w:rPr>
          <w:rFonts w:asciiTheme="minorHAnsi" w:hAnsiTheme="minorHAnsi" w:cstheme="minorHAnsi"/>
        </w:rPr>
      </w:pPr>
    </w:p>
    <w:p w:rsidR="00F6394D" w:rsidRPr="00A17AD2" w:rsidRDefault="00F6394D" w:rsidP="00F6394D">
      <w:pPr>
        <w:pStyle w:val="Telobesedila"/>
        <w:tabs>
          <w:tab w:val="left" w:pos="495"/>
        </w:tabs>
        <w:jc w:val="left"/>
        <w:rPr>
          <w:rFonts w:asciiTheme="minorHAnsi" w:hAnsiTheme="minorHAnsi" w:cstheme="minorHAnsi"/>
        </w:rPr>
      </w:pPr>
    </w:p>
    <w:p w:rsidR="00F6394D" w:rsidRPr="00A17AD2" w:rsidRDefault="00F6394D" w:rsidP="00F6394D">
      <w:pPr>
        <w:pStyle w:val="Telobesedila"/>
        <w:tabs>
          <w:tab w:val="left" w:pos="495"/>
        </w:tabs>
        <w:jc w:val="left"/>
        <w:rPr>
          <w:rFonts w:asciiTheme="minorHAnsi" w:hAnsiTheme="minorHAnsi" w:cstheme="minorHAnsi"/>
        </w:rPr>
      </w:pPr>
    </w:p>
    <w:p w:rsidR="00F6394D" w:rsidRPr="00A17AD2" w:rsidRDefault="00F6394D" w:rsidP="00F6394D">
      <w:pPr>
        <w:pStyle w:val="Telobesedila"/>
        <w:rPr>
          <w:rFonts w:asciiTheme="minorHAnsi" w:hAnsiTheme="minorHAnsi" w:cstheme="minorHAnsi"/>
        </w:rPr>
      </w:pPr>
      <w:r w:rsidRPr="00A17AD2">
        <w:rPr>
          <w:rFonts w:asciiTheme="minorHAnsi" w:hAnsiTheme="minorHAnsi" w:cstheme="minorHAnsi"/>
        </w:rPr>
        <w:t>OPOMBA: obrazec izpolni podizvajalec</w:t>
      </w:r>
    </w:p>
    <w:p w:rsidR="00F6394D" w:rsidRPr="00A17AD2" w:rsidRDefault="00F6394D" w:rsidP="00F6394D">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36" w:name="_Toc522797644"/>
      <w:r w:rsidRPr="00A17AD2">
        <w:rPr>
          <w:rFonts w:asciiTheme="minorHAnsi" w:hAnsiTheme="minorHAnsi" w:cstheme="minorHAnsi"/>
          <w:i/>
          <w:iCs/>
          <w:sz w:val="20"/>
          <w:szCs w:val="20"/>
        </w:rPr>
        <w:lastRenderedPageBreak/>
        <w:t>PRILOGA št. D/</w:t>
      </w:r>
      <w:bookmarkEnd w:id="93"/>
      <w:r w:rsidRPr="00A17AD2">
        <w:rPr>
          <w:rFonts w:asciiTheme="minorHAnsi" w:hAnsiTheme="minorHAnsi" w:cstheme="minorHAnsi"/>
          <w:i/>
          <w:iCs/>
          <w:sz w:val="20"/>
          <w:szCs w:val="20"/>
        </w:rPr>
        <w:t>10</w:t>
      </w:r>
      <w:bookmarkEnd w:id="136"/>
    </w:p>
    <w:p w:rsidR="00F6394D" w:rsidRPr="00A17AD2" w:rsidRDefault="00F6394D" w:rsidP="00F6394D">
      <w:pPr>
        <w:pStyle w:val="Telobesedila"/>
        <w:rPr>
          <w:rFonts w:asciiTheme="minorHAnsi" w:hAnsiTheme="minorHAnsi" w:cstheme="minorHAnsi"/>
          <w:b/>
          <w:bCs/>
        </w:rPr>
      </w:pPr>
    </w:p>
    <w:p w:rsidR="00F6394D" w:rsidRPr="00A17AD2" w:rsidRDefault="00F6394D" w:rsidP="00F6394D">
      <w:pPr>
        <w:pStyle w:val="Telobesedila"/>
        <w:rPr>
          <w:rFonts w:asciiTheme="minorHAnsi" w:hAnsiTheme="minorHAnsi" w:cstheme="minorHAnsi"/>
          <w:b/>
          <w:bCs/>
        </w:rPr>
      </w:pPr>
    </w:p>
    <w:p w:rsidR="00F6394D" w:rsidRPr="00A17AD2" w:rsidRDefault="00F6394D" w:rsidP="00F6394D">
      <w:pPr>
        <w:pStyle w:val="Naslov1"/>
        <w:tabs>
          <w:tab w:val="num" w:pos="748"/>
        </w:tabs>
        <w:ind w:left="748"/>
        <w:jc w:val="center"/>
        <w:rPr>
          <w:rFonts w:asciiTheme="minorHAnsi" w:hAnsiTheme="minorHAnsi" w:cstheme="minorHAnsi"/>
          <w:b w:val="0"/>
          <w:bCs w:val="0"/>
          <w:sz w:val="20"/>
          <w:szCs w:val="20"/>
        </w:rPr>
      </w:pPr>
      <w:bookmarkStart w:id="137" w:name="_Toc522797645"/>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37"/>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numPr>
          <w:ilvl w:val="0"/>
          <w:numId w:val="6"/>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sidRPr="00A17AD2">
        <w:rPr>
          <w:rFonts w:asciiTheme="minorHAnsi" w:hAnsiTheme="minorHAnsi" w:cstheme="minorHAnsi"/>
          <w:b/>
          <w:bCs/>
        </w:rPr>
        <w:t>Obnovo otroškega igrišča Biba</w:t>
      </w:r>
      <w:r w:rsidRPr="00A17AD2">
        <w:rPr>
          <w:rFonts w:asciiTheme="minorHAnsi" w:hAnsiTheme="minorHAnsi" w:cstheme="minorHAnsi"/>
        </w:rPr>
        <w:t>, št. 430-32/2018, in vse pogoje, navedene v razpisni dokumentaciji, pod katerimi dajemo svojo ponudbo. Soglašamo, da bodo ti pogoji v celoti sestavni del pogodbe, ki ne more biti kontradiktorna tem pogojem.</w:t>
      </w:r>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numPr>
          <w:ilvl w:val="0"/>
          <w:numId w:val="6"/>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F6394D" w:rsidRPr="00A17AD2" w:rsidRDefault="00F6394D" w:rsidP="00F6394D">
      <w:pPr>
        <w:pStyle w:val="Telobesedila"/>
        <w:ind w:left="360"/>
        <w:rPr>
          <w:rFonts w:asciiTheme="minorHAnsi" w:hAnsiTheme="minorHAnsi" w:cstheme="minorHAnsi"/>
        </w:rPr>
      </w:pPr>
    </w:p>
    <w:p w:rsidR="00F6394D" w:rsidRPr="00A17AD2" w:rsidRDefault="00F6394D" w:rsidP="00F6394D">
      <w:pPr>
        <w:pStyle w:val="Telobesedila"/>
        <w:numPr>
          <w:ilvl w:val="1"/>
          <w:numId w:val="6"/>
        </w:numPr>
        <w:tabs>
          <w:tab w:val="clear" w:pos="1440"/>
          <w:tab w:val="num" w:pos="720"/>
        </w:tabs>
        <w:ind w:left="720"/>
        <w:rPr>
          <w:rFonts w:asciiTheme="minorHAnsi" w:hAnsiTheme="minorHAnsi" w:cstheme="minorHAnsi"/>
        </w:rPr>
      </w:pPr>
      <w:bookmarkStart w:id="138" w:name="_Toc163110711"/>
      <w:bookmarkStart w:id="139" w:name="_Toc307569746"/>
      <w:bookmarkStart w:id="140" w:name="_Toc308693229"/>
      <w:bookmarkStart w:id="141" w:name="_Toc308697301"/>
      <w:bookmarkStart w:id="142" w:name="_Toc317244152"/>
      <w:bookmarkStart w:id="143" w:name="_Toc318703561"/>
      <w:bookmarkStart w:id="144" w:name="_Toc356283422"/>
      <w:r w:rsidRPr="00A17AD2">
        <w:rPr>
          <w:rFonts w:asciiTheme="minorHAnsi" w:hAnsiTheme="minorHAnsi" w:cstheme="minorHAnsi"/>
        </w:rPr>
        <w:t>naših ustanoviteljih, družbenikih, vključno s tihimi družbeniki, delničarjih, komanditistih ali drugih lastnikih in podatke o lastniških deležih navedenih oseb;</w:t>
      </w:r>
      <w:bookmarkEnd w:id="138"/>
      <w:bookmarkEnd w:id="139"/>
      <w:bookmarkEnd w:id="140"/>
      <w:bookmarkEnd w:id="141"/>
      <w:bookmarkEnd w:id="142"/>
      <w:bookmarkEnd w:id="143"/>
      <w:bookmarkEnd w:id="144"/>
    </w:p>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numPr>
          <w:ilvl w:val="1"/>
          <w:numId w:val="6"/>
        </w:numPr>
        <w:tabs>
          <w:tab w:val="clear" w:pos="1440"/>
          <w:tab w:val="num" w:pos="720"/>
        </w:tabs>
        <w:ind w:left="720"/>
        <w:rPr>
          <w:rFonts w:asciiTheme="minorHAnsi" w:hAnsiTheme="minorHAnsi" w:cstheme="minorHAnsi"/>
        </w:rPr>
      </w:pPr>
      <w:bookmarkStart w:id="145" w:name="_Toc163110712"/>
      <w:bookmarkStart w:id="146" w:name="_Toc307569747"/>
      <w:bookmarkStart w:id="147" w:name="_Toc308693230"/>
      <w:bookmarkStart w:id="148" w:name="_Toc308697302"/>
      <w:bookmarkStart w:id="149" w:name="_Toc317244153"/>
      <w:bookmarkStart w:id="150" w:name="_Toc318703562"/>
      <w:bookmarkStart w:id="151" w:name="_Toc356283423"/>
      <w:r w:rsidRPr="00A17AD2">
        <w:rPr>
          <w:rFonts w:asciiTheme="minorHAnsi" w:hAnsiTheme="minorHAnsi" w:cstheme="minorHAnsi"/>
        </w:rPr>
        <w:t>gospodarskih subjektih, za katere se glede na določbe zakona, ki ureja gospodarske družbe, šteje, da so z nami povezane družbe.</w:t>
      </w:r>
      <w:bookmarkEnd w:id="145"/>
      <w:bookmarkEnd w:id="146"/>
      <w:bookmarkEnd w:id="147"/>
      <w:bookmarkEnd w:id="148"/>
      <w:bookmarkEnd w:id="149"/>
      <w:bookmarkEnd w:id="150"/>
      <w:bookmarkEnd w:id="151"/>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F6394D" w:rsidRPr="00A17AD2" w:rsidTr="0092360F">
        <w:trPr>
          <w:gridBefore w:val="2"/>
          <w:wBefore w:w="4750" w:type="dxa"/>
        </w:trPr>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r>
      <w:tr w:rsidR="00F6394D" w:rsidRPr="00A17AD2" w:rsidTr="0092360F">
        <w:trPr>
          <w:gridBefore w:val="2"/>
          <w:wBefore w:w="4750" w:type="dxa"/>
        </w:trPr>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w:t>
            </w:r>
          </w:p>
        </w:tc>
      </w:tr>
      <w:tr w:rsidR="00F6394D" w:rsidRPr="00A17AD2" w:rsidTr="0092360F">
        <w:tc>
          <w:tcPr>
            <w:tcW w:w="4422"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422" w:type="dxa"/>
            <w:tcBorders>
              <w:top w:val="single" w:sz="4" w:space="0" w:color="auto"/>
            </w:tcBorders>
          </w:tcPr>
          <w:p w:rsidR="00F6394D" w:rsidRPr="00A17AD2" w:rsidRDefault="00F6394D" w:rsidP="0092360F">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394D" w:rsidRPr="00A17AD2" w:rsidRDefault="00F6394D" w:rsidP="0092360F">
            <w:pPr>
              <w:pStyle w:val="Telobesedila"/>
              <w:rPr>
                <w:rFonts w:asciiTheme="minorHAnsi" w:hAnsiTheme="minorHAnsi" w:cstheme="minorHAnsi"/>
              </w:rPr>
            </w:pPr>
          </w:p>
        </w:tc>
        <w:tc>
          <w:tcPr>
            <w:tcW w:w="474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205A9B" w:rsidRDefault="00205A9B"/>
    <w:p w:rsidR="00F6394D" w:rsidRDefault="00F6394D"/>
    <w:p w:rsidR="00F6394D" w:rsidRDefault="00F6394D"/>
    <w:p w:rsidR="00F6394D" w:rsidRDefault="00F6394D"/>
    <w:p w:rsidR="00F6394D" w:rsidRDefault="00F6394D"/>
    <w:p w:rsidR="00F6394D" w:rsidRDefault="00F6394D"/>
    <w:p w:rsidR="00F6394D" w:rsidRDefault="00F6394D"/>
    <w:p w:rsidR="00F6394D" w:rsidRPr="00A17AD2" w:rsidRDefault="00F6394D" w:rsidP="00F6394D">
      <w:pPr>
        <w:pStyle w:val="Naslov2"/>
        <w:jc w:val="right"/>
        <w:rPr>
          <w:rFonts w:asciiTheme="minorHAnsi" w:hAnsiTheme="minorHAnsi" w:cstheme="minorHAnsi"/>
          <w:i/>
          <w:iCs/>
          <w:sz w:val="20"/>
          <w:szCs w:val="20"/>
        </w:rPr>
      </w:pPr>
      <w:bookmarkStart w:id="152" w:name="_Toc392490160"/>
      <w:bookmarkStart w:id="153" w:name="_Toc522797655"/>
      <w:r w:rsidRPr="00A17AD2">
        <w:rPr>
          <w:rFonts w:asciiTheme="minorHAnsi" w:hAnsiTheme="minorHAnsi" w:cstheme="minorHAnsi"/>
          <w:i/>
          <w:iCs/>
          <w:sz w:val="20"/>
          <w:szCs w:val="20"/>
        </w:rPr>
        <w:lastRenderedPageBreak/>
        <w:t xml:space="preserve">PRILOGA št. </w:t>
      </w:r>
      <w:bookmarkEnd w:id="152"/>
      <w:bookmarkEnd w:id="153"/>
      <w:r>
        <w:rPr>
          <w:rFonts w:asciiTheme="minorHAnsi" w:hAnsiTheme="minorHAnsi" w:cstheme="minorHAnsi"/>
          <w:i/>
          <w:iCs/>
          <w:sz w:val="20"/>
          <w:szCs w:val="20"/>
        </w:rPr>
        <w:t>H/1</w:t>
      </w:r>
    </w:p>
    <w:p w:rsidR="00F6394D" w:rsidRPr="00A17AD2" w:rsidRDefault="00F6394D" w:rsidP="00F6394D">
      <w:pPr>
        <w:rPr>
          <w:rFonts w:asciiTheme="minorHAnsi" w:hAnsiTheme="minorHAnsi" w:cstheme="minorHAnsi"/>
          <w:highlight w:val="yellow"/>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_______________________________________</w:t>
      </w:r>
    </w:p>
    <w:tbl>
      <w:tblPr>
        <w:tblW w:w="0" w:type="auto"/>
        <w:tblCellMar>
          <w:left w:w="70" w:type="dxa"/>
          <w:right w:w="70" w:type="dxa"/>
        </w:tblCellMar>
        <w:tblLook w:val="0000" w:firstRow="0" w:lastRow="0" w:firstColumn="0" w:lastColumn="0" w:noHBand="0" w:noVBand="0"/>
      </w:tblPr>
      <w:tblGrid>
        <w:gridCol w:w="4400"/>
        <w:gridCol w:w="1036"/>
        <w:gridCol w:w="3636"/>
      </w:tblGrid>
      <w:tr w:rsidR="00F6394D" w:rsidRPr="00A17AD2" w:rsidTr="0092360F">
        <w:trPr>
          <w:trHeight w:val="398"/>
        </w:trPr>
        <w:tc>
          <w:tcPr>
            <w:tcW w:w="4570" w:type="dxa"/>
            <w:tcBorders>
              <w:bottom w:val="single" w:sz="4" w:space="0" w:color="auto"/>
            </w:tcBorders>
          </w:tcPr>
          <w:p w:rsidR="00F6394D" w:rsidRPr="00A17AD2" w:rsidRDefault="00F6394D" w:rsidP="0092360F">
            <w:pPr>
              <w:pStyle w:val="Telobesedila"/>
              <w:rPr>
                <w:rFonts w:asciiTheme="minorHAnsi" w:hAnsiTheme="minorHAnsi" w:cstheme="minorHAnsi"/>
              </w:rPr>
            </w:pPr>
          </w:p>
        </w:tc>
        <w:tc>
          <w:tcPr>
            <w:tcW w:w="1080" w:type="dxa"/>
          </w:tcPr>
          <w:p w:rsidR="00F6394D" w:rsidRPr="00A17AD2" w:rsidRDefault="00F6394D" w:rsidP="0092360F">
            <w:pPr>
              <w:pStyle w:val="Telobesedila"/>
              <w:rPr>
                <w:rFonts w:asciiTheme="minorHAnsi" w:hAnsiTheme="minorHAnsi" w:cstheme="minorHAnsi"/>
              </w:rPr>
            </w:pPr>
          </w:p>
        </w:tc>
        <w:tc>
          <w:tcPr>
            <w:tcW w:w="3780" w:type="dxa"/>
          </w:tcPr>
          <w:p w:rsidR="00F6394D" w:rsidRPr="00A17AD2" w:rsidRDefault="00F6394D" w:rsidP="0092360F">
            <w:pPr>
              <w:pStyle w:val="Telobesedila"/>
              <w:rPr>
                <w:rFonts w:asciiTheme="minorHAnsi" w:hAnsiTheme="minorHAnsi" w:cstheme="minorHAnsi"/>
              </w:rPr>
            </w:pPr>
          </w:p>
        </w:tc>
      </w:tr>
      <w:tr w:rsidR="00F6394D" w:rsidRPr="00A17AD2" w:rsidTr="0092360F">
        <w:trPr>
          <w:trHeight w:val="243"/>
        </w:trPr>
        <w:tc>
          <w:tcPr>
            <w:tcW w:w="4570" w:type="dxa"/>
            <w:tcBorders>
              <w:top w:val="single" w:sz="4" w:space="0" w:color="auto"/>
              <w:bottom w:val="single" w:sz="4" w:space="0" w:color="auto"/>
            </w:tcBorders>
          </w:tcPr>
          <w:p w:rsidR="00F6394D" w:rsidRPr="00A17AD2" w:rsidRDefault="00F6394D" w:rsidP="0092360F">
            <w:pPr>
              <w:pStyle w:val="Telobesedila"/>
              <w:rPr>
                <w:rFonts w:asciiTheme="minorHAnsi" w:hAnsiTheme="minorHAnsi" w:cstheme="minorHAnsi"/>
              </w:rPr>
            </w:pPr>
          </w:p>
        </w:tc>
        <w:tc>
          <w:tcPr>
            <w:tcW w:w="1080" w:type="dxa"/>
          </w:tcPr>
          <w:p w:rsidR="00F6394D" w:rsidRPr="00A17AD2" w:rsidRDefault="00F6394D" w:rsidP="0092360F">
            <w:pPr>
              <w:pStyle w:val="Telobesedila"/>
              <w:rPr>
                <w:rFonts w:asciiTheme="minorHAnsi" w:hAnsiTheme="minorHAnsi" w:cstheme="minorHAnsi"/>
              </w:rPr>
            </w:pPr>
          </w:p>
        </w:tc>
        <w:tc>
          <w:tcPr>
            <w:tcW w:w="3780"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570"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80" w:type="dxa"/>
          </w:tcPr>
          <w:p w:rsidR="00F6394D" w:rsidRPr="00A17AD2" w:rsidRDefault="00F6394D" w:rsidP="0092360F">
            <w:pPr>
              <w:pStyle w:val="Telobesedila"/>
              <w:rPr>
                <w:rFonts w:asciiTheme="minorHAnsi" w:hAnsiTheme="minorHAnsi" w:cstheme="minorHAnsi"/>
              </w:rPr>
            </w:pPr>
          </w:p>
        </w:tc>
        <w:tc>
          <w:tcPr>
            <w:tcW w:w="3780"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F6394D" w:rsidRPr="00A17AD2" w:rsidRDefault="00F6394D" w:rsidP="00F6394D">
      <w:pPr>
        <w:pStyle w:val="Telobesedila"/>
        <w:tabs>
          <w:tab w:val="center" w:pos="7106"/>
        </w:tabs>
        <w:rPr>
          <w:rFonts w:asciiTheme="minorHAnsi" w:hAnsiTheme="minorHAnsi" w:cstheme="minorHAnsi"/>
        </w:rPr>
      </w:pPr>
      <w:r w:rsidRPr="00A17AD2">
        <w:rPr>
          <w:rFonts w:asciiTheme="minorHAnsi" w:hAnsiTheme="minorHAnsi" w:cstheme="minorHAnsi"/>
        </w:rPr>
        <w:tab/>
        <w:t xml:space="preserve"> </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OBČINA JESENICE</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Cesta železarjev 6</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4270 Jesenice</w:t>
      </w:r>
    </w:p>
    <w:p w:rsidR="00F6394D" w:rsidRPr="00A17AD2" w:rsidRDefault="00F6394D" w:rsidP="00F6394D">
      <w:pPr>
        <w:jc w:val="both"/>
        <w:rPr>
          <w:rFonts w:asciiTheme="minorHAnsi" w:hAnsiTheme="minorHAnsi" w:cstheme="minorHAnsi"/>
        </w:rPr>
      </w:pPr>
    </w:p>
    <w:p w:rsidR="00F6394D" w:rsidRPr="00A17AD2" w:rsidRDefault="00F6394D" w:rsidP="00F6394D">
      <w:pPr>
        <w:jc w:val="center"/>
        <w:rPr>
          <w:rFonts w:asciiTheme="minorHAnsi" w:hAnsiTheme="minorHAnsi" w:cstheme="minorHAnsi"/>
          <w:b/>
          <w:bCs/>
        </w:rPr>
      </w:pPr>
      <w:r w:rsidRPr="00A17AD2">
        <w:rPr>
          <w:rFonts w:asciiTheme="minorHAnsi" w:hAnsiTheme="minorHAnsi" w:cstheme="minorHAnsi"/>
          <w:b/>
          <w:bCs/>
        </w:rPr>
        <w:t>MENIČNA IZJAVA</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Za zavarovanje dobre in pravočasne izvedbe pogodbenih obveznosti po gradbeni pogodbi št. 430-32/2018 za Obnovo otroškega igrišča Biba, izročamo Občini Jesenice, Cesta železarjev 6, 4270 Jesenice eno (1) bianco menico, na kateri je podpisana pooblaščena oseba:</w:t>
      </w:r>
    </w:p>
    <w:p w:rsidR="00F6394D" w:rsidRPr="00A17AD2" w:rsidRDefault="00F6394D" w:rsidP="00F6394D">
      <w:pPr>
        <w:jc w:val="both"/>
        <w:rPr>
          <w:rFonts w:asciiTheme="minorHAnsi" w:hAnsiTheme="minorHAnsi" w:cstheme="minorHAnsi"/>
          <w:b/>
          <w:bCs/>
        </w:rPr>
      </w:pPr>
    </w:p>
    <w:p w:rsidR="00F6394D" w:rsidRPr="00A17AD2" w:rsidRDefault="00F6394D" w:rsidP="00F6394D">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F6394D" w:rsidRPr="00A17AD2" w:rsidRDefault="00F6394D" w:rsidP="00F6394D">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Občino Jesenice, Cesta železarjev 6, Jesenice pooblaščamo, da izpolni bianco menico v višini 10% od pogodbene vrednosti, kar skupaj znaša __________</w:t>
      </w:r>
      <w:r w:rsidRPr="00A17AD2">
        <w:rPr>
          <w:rFonts w:asciiTheme="minorHAnsi" w:hAnsiTheme="minorHAnsi" w:cstheme="minorHAnsi"/>
          <w:b/>
          <w:bCs/>
        </w:rPr>
        <w:t>€</w:t>
      </w:r>
      <w:r w:rsidRPr="00A17AD2">
        <w:rPr>
          <w:rFonts w:asciiTheme="minorHAnsi" w:hAnsiTheme="minorHAnsi" w:cstheme="minorHAnsi"/>
        </w:rPr>
        <w:t xml:space="preserve"> (z besedo: ___________________________________ 00/100) in da izpolni vse druge sestavne dele menice, ki niso izpolnjeni ter uporabi menico za izterjavo obveznosti v primeru, če ne bomo svojih pogodbenih obveznosti izpolnili v dogovorjeni kvaliteti, količini in rokih.</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F6394D" w:rsidRPr="00A17AD2" w:rsidRDefault="00F6394D" w:rsidP="00F6394D">
      <w:pPr>
        <w:jc w:val="both"/>
        <w:rPr>
          <w:rFonts w:asciiTheme="minorHAnsi" w:hAnsiTheme="minorHAnsi" w:cstheme="minorHAnsi"/>
        </w:rPr>
      </w:pPr>
    </w:p>
    <w:p w:rsidR="00F6394D" w:rsidRDefault="00F6394D" w:rsidP="00F6394D">
      <w:pPr>
        <w:spacing w:line="360" w:lineRule="auto"/>
        <w:jc w:val="both"/>
        <w:rPr>
          <w:rFonts w:asciiTheme="minorHAnsi" w:hAnsiTheme="minorHAnsi" w:cstheme="minorHAnsi"/>
        </w:rPr>
      </w:pPr>
      <w:r>
        <w:rPr>
          <w:rFonts w:asciiTheme="minorHAnsi" w:hAnsiTheme="minorHAnsi" w:cstheme="minorHAnsi"/>
        </w:rPr>
        <w:t>Nepreklicno p</w:t>
      </w:r>
      <w:r w:rsidRPr="00A17AD2">
        <w:rPr>
          <w:rFonts w:asciiTheme="minorHAnsi" w:hAnsiTheme="minorHAnsi" w:cstheme="minorHAnsi"/>
        </w:rPr>
        <w:t>ooblaščamo Občino Jesenice, Cesta železarjev 6, 4270 Jesenice, da menico unovči pri __________________________(banka), ki vodi naš transakcijski račun št. ________________________ ali pri katerikoli drugi osebi, ki vodi katerikoli drug račun izdajatelja menice, v katerega breme je možno poplačilo te menice, v skladu z vsakokrat veljavnimi predpisi.</w:t>
      </w:r>
      <w:r>
        <w:rPr>
          <w:rFonts w:asciiTheme="minorHAnsi" w:hAnsiTheme="minorHAnsi" w:cstheme="minorHAnsi"/>
        </w:rPr>
        <w:t xml:space="preserve"> </w:t>
      </w:r>
    </w:p>
    <w:p w:rsidR="00F6394D" w:rsidRPr="00A17AD2" w:rsidRDefault="00F6394D" w:rsidP="00F6394D">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03302C" w:rsidRDefault="00F6394D" w:rsidP="00F6394D">
      <w:pPr>
        <w:jc w:val="both"/>
        <w:rPr>
          <w:rFonts w:asciiTheme="minorHAnsi" w:hAnsiTheme="minorHAnsi" w:cstheme="minorHAnsi"/>
          <w:b/>
          <w:bCs/>
        </w:rPr>
      </w:pPr>
      <w:r w:rsidRPr="00A17AD2">
        <w:rPr>
          <w:rFonts w:asciiTheme="minorHAnsi" w:hAnsiTheme="minorHAnsi" w:cstheme="minorHAnsi"/>
        </w:rPr>
        <w:t xml:space="preserve">Ta menična izjava velja 30 dni več kot je v pogodbi določen rok za dokončanje pogodbenih del, to je do </w:t>
      </w:r>
      <w:r w:rsidRPr="00A17AD2">
        <w:rPr>
          <w:rFonts w:asciiTheme="minorHAnsi" w:hAnsiTheme="minorHAnsi" w:cstheme="minorHAnsi"/>
          <w:b/>
          <w:bCs/>
        </w:rPr>
        <w:t>____________.</w:t>
      </w:r>
      <w:r>
        <w:rPr>
          <w:rFonts w:asciiTheme="minorHAnsi" w:hAnsiTheme="minorHAnsi" w:cstheme="minorHAnsi"/>
          <w:b/>
          <w:bCs/>
        </w:rPr>
        <w:t xml:space="preserve"> </w:t>
      </w:r>
      <w:r w:rsidRPr="00A17AD2">
        <w:rPr>
          <w:rFonts w:asciiTheme="minorHAnsi" w:hAnsiTheme="minorHAnsi" w:cstheme="minorHAnsi"/>
        </w:rPr>
        <w:t>Po tem datumu preneha veljavnost menične izjave in menice</w:t>
      </w:r>
      <w:r>
        <w:rPr>
          <w:rFonts w:asciiTheme="minorHAnsi" w:hAnsiTheme="minorHAnsi" w:cstheme="minorHAnsi"/>
        </w:rPr>
        <w:t>.</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t>_______________________________________</w:t>
      </w: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t>(žig in podpis zakonitega zastopnika ponudnika)</w:t>
      </w:r>
    </w:p>
    <w:p w:rsidR="00F6394D" w:rsidRPr="00A17AD2" w:rsidRDefault="00F6394D" w:rsidP="00F6394D">
      <w:pPr>
        <w:jc w:val="right"/>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 xml:space="preserve">Priloga: bianco menica </w:t>
      </w: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br w:type="page"/>
      </w:r>
      <w:bookmarkStart w:id="154" w:name="_Toc174414729"/>
      <w:bookmarkStart w:id="155" w:name="_Toc255375477"/>
      <w:bookmarkStart w:id="156" w:name="_GoBack"/>
      <w:bookmarkEnd w:id="156"/>
    </w:p>
    <w:p w:rsidR="00F6394D" w:rsidRPr="00A17AD2" w:rsidRDefault="00F6394D" w:rsidP="00F6394D">
      <w:pPr>
        <w:pStyle w:val="Naslov2"/>
        <w:jc w:val="right"/>
        <w:rPr>
          <w:rFonts w:asciiTheme="minorHAnsi" w:hAnsiTheme="minorHAnsi" w:cstheme="minorHAnsi"/>
          <w:i/>
          <w:iCs/>
          <w:sz w:val="20"/>
          <w:szCs w:val="20"/>
        </w:rPr>
      </w:pPr>
      <w:bookmarkStart w:id="157" w:name="_Toc413065381"/>
      <w:bookmarkStart w:id="158" w:name="_Toc522797656"/>
      <w:r w:rsidRPr="00A17AD2">
        <w:rPr>
          <w:rFonts w:asciiTheme="minorHAnsi" w:hAnsiTheme="minorHAnsi" w:cstheme="minorHAnsi"/>
          <w:i/>
          <w:iCs/>
          <w:sz w:val="20"/>
          <w:szCs w:val="20"/>
        </w:rPr>
        <w:lastRenderedPageBreak/>
        <w:t xml:space="preserve">PRILOGA </w:t>
      </w:r>
      <w:bookmarkEnd w:id="157"/>
      <w:bookmarkEnd w:id="158"/>
      <w:r>
        <w:rPr>
          <w:rFonts w:asciiTheme="minorHAnsi" w:hAnsiTheme="minorHAnsi" w:cstheme="minorHAnsi"/>
          <w:i/>
          <w:iCs/>
          <w:sz w:val="20"/>
          <w:szCs w:val="20"/>
        </w:rPr>
        <w:t>H/2</w:t>
      </w:r>
    </w:p>
    <w:bookmarkEnd w:id="154"/>
    <w:bookmarkEnd w:id="155"/>
    <w:tbl>
      <w:tblPr>
        <w:tblW w:w="0" w:type="auto"/>
        <w:tblCellMar>
          <w:left w:w="70" w:type="dxa"/>
          <w:right w:w="70" w:type="dxa"/>
        </w:tblCellMar>
        <w:tblLook w:val="0000" w:firstRow="0" w:lastRow="0" w:firstColumn="0" w:lastColumn="0" w:noHBand="0" w:noVBand="0"/>
      </w:tblPr>
      <w:tblGrid>
        <w:gridCol w:w="4399"/>
        <w:gridCol w:w="1036"/>
        <w:gridCol w:w="3635"/>
      </w:tblGrid>
      <w:tr w:rsidR="00F6394D" w:rsidRPr="00A17AD2" w:rsidTr="0092360F">
        <w:trPr>
          <w:trHeight w:val="398"/>
        </w:trPr>
        <w:tc>
          <w:tcPr>
            <w:tcW w:w="4399" w:type="dxa"/>
            <w:tcBorders>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1036" w:type="dxa"/>
          </w:tcPr>
          <w:p w:rsidR="00F6394D" w:rsidRPr="00A17AD2" w:rsidRDefault="00F6394D" w:rsidP="0092360F">
            <w:pPr>
              <w:pStyle w:val="Telobesedila"/>
              <w:rPr>
                <w:rFonts w:asciiTheme="minorHAnsi" w:hAnsiTheme="minorHAnsi" w:cstheme="minorHAnsi"/>
              </w:rPr>
            </w:pPr>
          </w:p>
        </w:tc>
        <w:tc>
          <w:tcPr>
            <w:tcW w:w="3635" w:type="dxa"/>
          </w:tcPr>
          <w:p w:rsidR="00F6394D" w:rsidRPr="00A17AD2" w:rsidRDefault="00F6394D" w:rsidP="0092360F">
            <w:pPr>
              <w:pStyle w:val="Telobesedila"/>
              <w:rPr>
                <w:rFonts w:asciiTheme="minorHAnsi" w:hAnsiTheme="minorHAnsi" w:cstheme="minorHAnsi"/>
              </w:rPr>
            </w:pPr>
          </w:p>
        </w:tc>
      </w:tr>
      <w:tr w:rsidR="00F6394D" w:rsidRPr="00A17AD2" w:rsidTr="0092360F">
        <w:trPr>
          <w:trHeight w:val="243"/>
        </w:trPr>
        <w:tc>
          <w:tcPr>
            <w:tcW w:w="4399" w:type="dxa"/>
            <w:tcBorders>
              <w:top w:val="single" w:sz="4" w:space="0" w:color="auto"/>
              <w:bottom w:val="single" w:sz="4" w:space="0" w:color="auto"/>
            </w:tcBorders>
          </w:tcPr>
          <w:p w:rsidR="00F6394D" w:rsidRPr="00A17AD2" w:rsidRDefault="00F6394D" w:rsidP="0092360F">
            <w:pPr>
              <w:pStyle w:val="Telobesedila"/>
              <w:rPr>
                <w:rFonts w:asciiTheme="minorHAnsi" w:hAnsiTheme="minorHAnsi" w:cstheme="minorHAnsi"/>
              </w:rPr>
            </w:pPr>
          </w:p>
          <w:p w:rsidR="00F6394D" w:rsidRPr="00A17AD2" w:rsidRDefault="00F6394D" w:rsidP="0092360F">
            <w:pPr>
              <w:pStyle w:val="Telobesedila"/>
              <w:rPr>
                <w:rFonts w:asciiTheme="minorHAnsi" w:hAnsiTheme="minorHAnsi" w:cstheme="minorHAnsi"/>
              </w:rPr>
            </w:pPr>
          </w:p>
        </w:tc>
        <w:tc>
          <w:tcPr>
            <w:tcW w:w="1036" w:type="dxa"/>
          </w:tcPr>
          <w:p w:rsidR="00F6394D" w:rsidRPr="00A17AD2" w:rsidRDefault="00F6394D" w:rsidP="0092360F">
            <w:pPr>
              <w:pStyle w:val="Telobesedila"/>
              <w:rPr>
                <w:rFonts w:asciiTheme="minorHAnsi" w:hAnsiTheme="minorHAnsi" w:cstheme="minorHAnsi"/>
              </w:rPr>
            </w:pPr>
          </w:p>
        </w:tc>
        <w:tc>
          <w:tcPr>
            <w:tcW w:w="3635" w:type="dxa"/>
            <w:tcBorders>
              <w:bottom w:val="single" w:sz="4" w:space="0" w:color="auto"/>
            </w:tcBorders>
          </w:tcPr>
          <w:p w:rsidR="00F6394D" w:rsidRPr="00A17AD2" w:rsidRDefault="00F6394D" w:rsidP="0092360F">
            <w:pPr>
              <w:pStyle w:val="Telobesedila"/>
              <w:rPr>
                <w:rFonts w:asciiTheme="minorHAnsi" w:hAnsiTheme="minorHAnsi" w:cstheme="minorHAnsi"/>
              </w:rPr>
            </w:pPr>
          </w:p>
        </w:tc>
      </w:tr>
      <w:tr w:rsidR="00F6394D" w:rsidRPr="00A17AD2" w:rsidTr="0092360F">
        <w:tc>
          <w:tcPr>
            <w:tcW w:w="4399"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36" w:type="dxa"/>
          </w:tcPr>
          <w:p w:rsidR="00F6394D" w:rsidRPr="00A17AD2" w:rsidRDefault="00F6394D" w:rsidP="0092360F">
            <w:pPr>
              <w:pStyle w:val="Telobesedila"/>
              <w:rPr>
                <w:rFonts w:asciiTheme="minorHAnsi" w:hAnsiTheme="minorHAnsi" w:cstheme="minorHAnsi"/>
              </w:rPr>
            </w:pPr>
          </w:p>
        </w:tc>
        <w:tc>
          <w:tcPr>
            <w:tcW w:w="3635" w:type="dxa"/>
            <w:tcBorders>
              <w:top w:val="single" w:sz="4" w:space="0" w:color="auto"/>
            </w:tcBorders>
          </w:tcPr>
          <w:p w:rsidR="00F6394D" w:rsidRPr="00A17AD2" w:rsidRDefault="00F6394D" w:rsidP="0092360F">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F6394D" w:rsidRPr="00A17AD2" w:rsidRDefault="00F6394D" w:rsidP="00F6394D">
      <w:pPr>
        <w:pStyle w:val="Telobesedila"/>
        <w:rPr>
          <w:rFonts w:asciiTheme="minorHAnsi" w:hAnsiTheme="minorHAnsi" w:cstheme="minorHAnsi"/>
        </w:rPr>
      </w:pP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OBČINA JESENICE</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Cesta železarjev 6</w:t>
      </w: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4270 Jesenice</w:t>
      </w:r>
    </w:p>
    <w:p w:rsidR="00F6394D" w:rsidRPr="00A17AD2" w:rsidRDefault="00F6394D" w:rsidP="00F6394D">
      <w:pPr>
        <w:pStyle w:val="Telobesedila"/>
        <w:rPr>
          <w:rFonts w:asciiTheme="minorHAnsi" w:hAnsiTheme="minorHAnsi" w:cstheme="minorHAnsi"/>
          <w:b/>
          <w:bCs/>
        </w:rPr>
      </w:pPr>
    </w:p>
    <w:p w:rsidR="00F6394D" w:rsidRPr="00A17AD2" w:rsidRDefault="00F6394D" w:rsidP="00F6394D">
      <w:pPr>
        <w:pStyle w:val="Telobesedila"/>
        <w:rPr>
          <w:rFonts w:asciiTheme="minorHAnsi" w:hAnsiTheme="minorHAnsi" w:cstheme="minorHAnsi"/>
          <w:b/>
          <w:bCs/>
        </w:rPr>
      </w:pPr>
      <w:r w:rsidRPr="00A17AD2">
        <w:rPr>
          <w:rFonts w:asciiTheme="minorHAnsi" w:hAnsiTheme="minorHAnsi" w:cstheme="minorHAnsi"/>
          <w:b/>
          <w:bCs/>
        </w:rPr>
        <w:t xml:space="preserve">Menična izjava – finančno zavarovanje za odpravo napak v garancijski dobi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V skladu s pogodbo, št. 430-32/2018  z dne ________, sklenjeno med upravičencem Občino Jesenice, Cesta železarjev 6, 4270 Jesenice in ___________________________________ (naziv izvajalca), kot izvajalcem za Obnovo otroškega igrišča Biba, v vrednosti ________________________, je izvajalec dolžan po opravljeni primopredaji v garancijskem roku odpraviti vse ugotovljene pomanjkljivosti, skladno z določili zgoraj citirane pogodbe in garancijske izjave. Kot finančno zavarovanje za odpravo napak v garancijski dobi, izročamo eno (1) bianco menico, na kateri je podpisana pooblaščena oseba:</w:t>
      </w:r>
    </w:p>
    <w:p w:rsidR="00F6394D" w:rsidRPr="00A17AD2" w:rsidRDefault="00F6394D" w:rsidP="00F6394D">
      <w:pPr>
        <w:jc w:val="both"/>
        <w:rPr>
          <w:rFonts w:asciiTheme="minorHAnsi" w:hAnsiTheme="minorHAnsi" w:cstheme="minorHAnsi"/>
          <w:b/>
          <w:bCs/>
        </w:rPr>
      </w:pPr>
    </w:p>
    <w:p w:rsidR="00F6394D" w:rsidRPr="00A17AD2" w:rsidRDefault="00F6394D" w:rsidP="00F6394D">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F6394D" w:rsidRPr="00A17AD2" w:rsidRDefault="00F6394D" w:rsidP="00F6394D">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 xml:space="preserve">Občino Jesenice, Cesta železarjev 6, 4270 Jesenice pooblaščamo, da izpolni bianco menico v višini 10% od pogodbene vrednosti, kar skupaj znaša </w:t>
      </w:r>
      <w:r w:rsidRPr="00A17AD2">
        <w:rPr>
          <w:rFonts w:asciiTheme="minorHAnsi" w:hAnsiTheme="minorHAnsi" w:cstheme="minorHAnsi"/>
          <w:b/>
          <w:bCs/>
          <w:u w:val="single"/>
        </w:rPr>
        <w:t xml:space="preserve">________________ </w:t>
      </w:r>
      <w:r w:rsidRPr="00A17AD2">
        <w:rPr>
          <w:rFonts w:asciiTheme="minorHAnsi" w:hAnsiTheme="minorHAnsi" w:cstheme="minorHAnsi"/>
          <w:u w:val="single"/>
        </w:rPr>
        <w:t>EUR</w:t>
      </w:r>
      <w:r w:rsidRPr="00A17AD2">
        <w:rPr>
          <w:rFonts w:asciiTheme="minorHAnsi" w:hAnsiTheme="minorHAnsi" w:cstheme="minorHAnsi"/>
        </w:rPr>
        <w:t xml:space="preserve"> (z besedo: __________________________________________________ 00/100) in da izpolni vse druge sestavne dele menice, ki niso izpolnjeni ter uporabi menico za izterjavo obveznosti v primeru, če ne bomo izpolnili svojih pogodbenih obveznosti, ki izhajajo iz naslova garancijske obveznosti.</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F6394D" w:rsidRPr="00A17AD2" w:rsidRDefault="00F6394D" w:rsidP="00F6394D">
      <w:pPr>
        <w:jc w:val="both"/>
        <w:rPr>
          <w:rFonts w:asciiTheme="minorHAnsi" w:hAnsiTheme="minorHAnsi" w:cstheme="minorHAnsi"/>
        </w:rPr>
      </w:pPr>
    </w:p>
    <w:p w:rsidR="00F6394D" w:rsidRDefault="00F6394D" w:rsidP="00F6394D">
      <w:pPr>
        <w:jc w:val="both"/>
        <w:rPr>
          <w:rFonts w:asciiTheme="minorHAnsi" w:hAnsiTheme="minorHAnsi" w:cstheme="minorHAnsi"/>
        </w:rPr>
      </w:pPr>
      <w:r w:rsidRPr="00A17AD2">
        <w:rPr>
          <w:rFonts w:asciiTheme="minorHAnsi" w:hAnsiTheme="minorHAnsi" w:cstheme="minorHAnsi"/>
        </w:rPr>
        <w:t>Pooblaščamo Občino Jesenice, Cesta železarjev 6, 4270 Jesenice, da menico unovči pri _____________________________(BANKA), ki vodi naš transakcijski račun št. _______________________</w:t>
      </w:r>
      <w:r w:rsidRPr="00A17AD2">
        <w:rPr>
          <w:rFonts w:asciiTheme="minorHAnsi" w:hAnsiTheme="minorHAnsi" w:cstheme="minorHAnsi"/>
          <w:b/>
          <w:bCs/>
        </w:rPr>
        <w:t xml:space="preserve"> </w:t>
      </w:r>
      <w:r w:rsidRPr="00A17AD2">
        <w:rPr>
          <w:rFonts w:asciiTheme="minorHAnsi" w:hAnsiTheme="minorHAnsi" w:cstheme="minorHAnsi"/>
        </w:rPr>
        <w:t>ali pri katerikoli drugi osebi, ki vodi katerikoli drug račun izdajatelja menice, v katerega breme je možno poplačilo te menice, v skladu z vsakokrat veljavnimi predpisi.</w:t>
      </w:r>
    </w:p>
    <w:p w:rsidR="00F6394D" w:rsidRDefault="00F6394D" w:rsidP="00F6394D">
      <w:pPr>
        <w:spacing w:line="360" w:lineRule="auto"/>
        <w:jc w:val="both"/>
        <w:rPr>
          <w:rFonts w:asciiTheme="minorHAnsi" w:hAnsiTheme="minorHAnsi" w:cstheme="minorHAnsi"/>
        </w:rPr>
      </w:pPr>
    </w:p>
    <w:p w:rsidR="00F6394D" w:rsidRPr="00A17AD2" w:rsidRDefault="00F6394D" w:rsidP="00F6394D">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b/>
          <w:bCs/>
        </w:rPr>
      </w:pPr>
      <w:r w:rsidRPr="00A17AD2">
        <w:rPr>
          <w:rFonts w:asciiTheme="minorHAnsi" w:hAnsiTheme="minorHAnsi" w:cstheme="minorHAnsi"/>
        </w:rPr>
        <w:t xml:space="preserve">Ta menična izjava velja še 1 dan po poteku garancijskega (jamčevalnega) roka, določenega v zgoraj navedeni pogodbi, to je do ________. </w:t>
      </w:r>
    </w:p>
    <w:p w:rsidR="00F6394D" w:rsidRPr="00A17AD2" w:rsidRDefault="00F6394D" w:rsidP="00F6394D">
      <w:pPr>
        <w:jc w:val="both"/>
        <w:rPr>
          <w:rFonts w:asciiTheme="minorHAnsi" w:hAnsiTheme="minorHAnsi" w:cstheme="minorHAnsi"/>
        </w:rPr>
      </w:pPr>
    </w:p>
    <w:p w:rsidR="00F6394D" w:rsidRPr="00A17AD2" w:rsidRDefault="00F6394D" w:rsidP="00F6394D">
      <w:pPr>
        <w:jc w:val="both"/>
        <w:rPr>
          <w:rFonts w:asciiTheme="minorHAnsi" w:hAnsiTheme="minorHAnsi" w:cstheme="minorHAnsi"/>
        </w:rPr>
      </w:pPr>
      <w:r w:rsidRPr="00A17AD2">
        <w:rPr>
          <w:rFonts w:asciiTheme="minorHAnsi" w:hAnsiTheme="minorHAnsi" w:cstheme="minorHAnsi"/>
        </w:rPr>
        <w:t>Po tem datumu preneha veljavnost menične izjave in menice, ki jo mora Občina Jesenice vrniti izdajatelju.</w:t>
      </w:r>
    </w:p>
    <w:p w:rsidR="00F6394D" w:rsidRPr="00A17AD2" w:rsidRDefault="00F6394D" w:rsidP="00F6394D">
      <w:pPr>
        <w:jc w:val="both"/>
        <w:rPr>
          <w:rFonts w:asciiTheme="minorHAnsi" w:hAnsiTheme="minorHAnsi" w:cstheme="minorHAnsi"/>
        </w:rPr>
      </w:pP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t>_______________________________________</w:t>
      </w:r>
    </w:p>
    <w:p w:rsidR="00F6394D" w:rsidRPr="00A17AD2" w:rsidRDefault="00F6394D" w:rsidP="00F6394D">
      <w:pPr>
        <w:jc w:val="right"/>
        <w:rPr>
          <w:rFonts w:asciiTheme="minorHAnsi" w:hAnsiTheme="minorHAnsi" w:cstheme="minorHAnsi"/>
        </w:rPr>
      </w:pPr>
      <w:r w:rsidRPr="00A17AD2">
        <w:rPr>
          <w:rFonts w:asciiTheme="minorHAnsi" w:hAnsiTheme="minorHAnsi" w:cstheme="minorHAnsi"/>
        </w:rPr>
        <w:t>(žig in podpis zakonitega zastopnika ponudnika)</w:t>
      </w:r>
    </w:p>
    <w:p w:rsidR="00F6394D" w:rsidRPr="00A17AD2" w:rsidRDefault="00F6394D" w:rsidP="00F6394D">
      <w:pPr>
        <w:jc w:val="right"/>
        <w:rPr>
          <w:rFonts w:asciiTheme="minorHAnsi" w:hAnsiTheme="minorHAnsi" w:cstheme="minorHAnsi"/>
        </w:rPr>
      </w:pPr>
    </w:p>
    <w:p w:rsidR="00F6394D" w:rsidRPr="00A17AD2" w:rsidRDefault="00F6394D" w:rsidP="00F6394D">
      <w:pPr>
        <w:rPr>
          <w:rFonts w:asciiTheme="minorHAnsi" w:hAnsiTheme="minorHAnsi" w:cstheme="minorHAnsi"/>
        </w:rPr>
      </w:pPr>
      <w:r w:rsidRPr="00A17AD2">
        <w:rPr>
          <w:rFonts w:asciiTheme="minorHAnsi" w:hAnsiTheme="minorHAnsi" w:cstheme="minorHAnsi"/>
        </w:rPr>
        <w:t>Priloga: bianco me</w:t>
      </w:r>
      <w:r>
        <w:rPr>
          <w:rFonts w:asciiTheme="minorHAnsi" w:hAnsiTheme="minorHAnsi" w:cstheme="minorHAnsi"/>
        </w:rPr>
        <w:t xml:space="preserve">nica </w:t>
      </w:r>
    </w:p>
    <w:p w:rsidR="00F6394D" w:rsidRPr="00A17AD2" w:rsidRDefault="00F6394D" w:rsidP="00F6394D">
      <w:pPr>
        <w:rPr>
          <w:rFonts w:asciiTheme="minorHAnsi" w:hAnsiTheme="minorHAnsi" w:cstheme="minorHAnsi"/>
          <w:b/>
          <w:bCs/>
        </w:rPr>
      </w:pPr>
      <w:r w:rsidRPr="00A17AD2">
        <w:rPr>
          <w:rFonts w:asciiTheme="minorHAnsi" w:hAnsiTheme="minorHAnsi" w:cstheme="minorHAnsi"/>
          <w:b/>
          <w:bCs/>
        </w:rPr>
        <w:t>(se izroči ob primopredaji, potrebno pa je parafirati menično izjavo)</w:t>
      </w:r>
    </w:p>
    <w:p w:rsidR="00F6394D" w:rsidRPr="00A17AD2" w:rsidRDefault="00F6394D" w:rsidP="00F6394D">
      <w:pPr>
        <w:pStyle w:val="Naslov3"/>
        <w:spacing w:before="120"/>
        <w:jc w:val="center"/>
        <w:rPr>
          <w:rFonts w:asciiTheme="minorHAnsi" w:hAnsiTheme="minorHAnsi" w:cstheme="minorHAnsi"/>
          <w:sz w:val="20"/>
          <w:szCs w:val="20"/>
        </w:rPr>
      </w:pPr>
    </w:p>
    <w:p w:rsidR="00F6394D" w:rsidRDefault="00F6394D"/>
    <w:sectPr w:rsidR="00F639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4"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2A25E41"/>
    <w:multiLevelType w:val="hybridMultilevel"/>
    <w:tmpl w:val="5BCE4CD2"/>
    <w:lvl w:ilvl="0" w:tplc="0350848E">
      <w:start w:val="2"/>
      <w:numFmt w:val="bullet"/>
      <w:lvlText w:val="-"/>
      <w:lvlJc w:val="left"/>
      <w:pPr>
        <w:tabs>
          <w:tab w:val="num" w:pos="1012"/>
        </w:tabs>
        <w:ind w:left="1372" w:hanging="360"/>
      </w:pPr>
      <w:rPr>
        <w:rFonts w:hint="default"/>
      </w:rPr>
    </w:lvl>
    <w:lvl w:ilvl="1" w:tplc="04240003">
      <w:start w:val="1"/>
      <w:numFmt w:val="bullet"/>
      <w:lvlText w:val="o"/>
      <w:lvlJc w:val="left"/>
      <w:pPr>
        <w:tabs>
          <w:tab w:val="num" w:pos="2188"/>
        </w:tabs>
        <w:ind w:left="2188" w:hanging="360"/>
      </w:pPr>
      <w:rPr>
        <w:rFonts w:ascii="Courier New" w:hAnsi="Courier New" w:cs="Courier New" w:hint="default"/>
      </w:rPr>
    </w:lvl>
    <w:lvl w:ilvl="2" w:tplc="04240005" w:tentative="1">
      <w:start w:val="1"/>
      <w:numFmt w:val="bullet"/>
      <w:lvlText w:val=""/>
      <w:lvlJc w:val="left"/>
      <w:pPr>
        <w:tabs>
          <w:tab w:val="num" w:pos="2908"/>
        </w:tabs>
        <w:ind w:left="2908" w:hanging="360"/>
      </w:pPr>
      <w:rPr>
        <w:rFonts w:ascii="Wingdings" w:hAnsi="Wingdings" w:cs="Wingdings" w:hint="default"/>
      </w:rPr>
    </w:lvl>
    <w:lvl w:ilvl="3" w:tplc="04240001" w:tentative="1">
      <w:start w:val="1"/>
      <w:numFmt w:val="bullet"/>
      <w:lvlText w:val=""/>
      <w:lvlJc w:val="left"/>
      <w:pPr>
        <w:tabs>
          <w:tab w:val="num" w:pos="3628"/>
        </w:tabs>
        <w:ind w:left="3628" w:hanging="360"/>
      </w:pPr>
      <w:rPr>
        <w:rFonts w:ascii="Symbol" w:hAnsi="Symbol" w:cs="Symbol" w:hint="default"/>
      </w:rPr>
    </w:lvl>
    <w:lvl w:ilvl="4" w:tplc="04240003" w:tentative="1">
      <w:start w:val="1"/>
      <w:numFmt w:val="bullet"/>
      <w:lvlText w:val="o"/>
      <w:lvlJc w:val="left"/>
      <w:pPr>
        <w:tabs>
          <w:tab w:val="num" w:pos="4348"/>
        </w:tabs>
        <w:ind w:left="4348" w:hanging="360"/>
      </w:pPr>
      <w:rPr>
        <w:rFonts w:ascii="Courier New" w:hAnsi="Courier New" w:cs="Courier New" w:hint="default"/>
      </w:rPr>
    </w:lvl>
    <w:lvl w:ilvl="5" w:tplc="04240005" w:tentative="1">
      <w:start w:val="1"/>
      <w:numFmt w:val="bullet"/>
      <w:lvlText w:val=""/>
      <w:lvlJc w:val="left"/>
      <w:pPr>
        <w:tabs>
          <w:tab w:val="num" w:pos="5068"/>
        </w:tabs>
        <w:ind w:left="5068" w:hanging="360"/>
      </w:pPr>
      <w:rPr>
        <w:rFonts w:ascii="Wingdings" w:hAnsi="Wingdings" w:cs="Wingdings" w:hint="default"/>
      </w:rPr>
    </w:lvl>
    <w:lvl w:ilvl="6" w:tplc="04240001" w:tentative="1">
      <w:start w:val="1"/>
      <w:numFmt w:val="bullet"/>
      <w:lvlText w:val=""/>
      <w:lvlJc w:val="left"/>
      <w:pPr>
        <w:tabs>
          <w:tab w:val="num" w:pos="5788"/>
        </w:tabs>
        <w:ind w:left="5788" w:hanging="360"/>
      </w:pPr>
      <w:rPr>
        <w:rFonts w:ascii="Symbol" w:hAnsi="Symbol" w:cs="Symbol" w:hint="default"/>
      </w:rPr>
    </w:lvl>
    <w:lvl w:ilvl="7" w:tplc="04240003" w:tentative="1">
      <w:start w:val="1"/>
      <w:numFmt w:val="bullet"/>
      <w:lvlText w:val="o"/>
      <w:lvlJc w:val="left"/>
      <w:pPr>
        <w:tabs>
          <w:tab w:val="num" w:pos="6508"/>
        </w:tabs>
        <w:ind w:left="6508" w:hanging="360"/>
      </w:pPr>
      <w:rPr>
        <w:rFonts w:ascii="Courier New" w:hAnsi="Courier New" w:cs="Courier New" w:hint="default"/>
      </w:rPr>
    </w:lvl>
    <w:lvl w:ilvl="8" w:tplc="04240005" w:tentative="1">
      <w:start w:val="1"/>
      <w:numFmt w:val="bullet"/>
      <w:lvlText w:val=""/>
      <w:lvlJc w:val="left"/>
      <w:pPr>
        <w:tabs>
          <w:tab w:val="num" w:pos="7228"/>
        </w:tabs>
        <w:ind w:left="7228" w:hanging="360"/>
      </w:pPr>
      <w:rPr>
        <w:rFonts w:ascii="Wingdings" w:hAnsi="Wingdings" w:cs="Wingdings" w:hint="default"/>
      </w:rPr>
    </w:lvl>
  </w:abstractNum>
  <w:abstractNum w:abstractNumId="6"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74442360"/>
    <w:multiLevelType w:val="hybridMultilevel"/>
    <w:tmpl w:val="A998AFF4"/>
    <w:lvl w:ilvl="0" w:tplc="04240015">
      <w:start w:val="4"/>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6"/>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94D"/>
    <w:rsid w:val="00205A9B"/>
    <w:rsid w:val="00F6394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FFB7B0-1B82-4564-9E30-9111185EA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6394D"/>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F6394D"/>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F6394D"/>
    <w:pPr>
      <w:keepNext/>
      <w:spacing w:before="240" w:after="60"/>
      <w:outlineLvl w:val="1"/>
    </w:pPr>
    <w:rPr>
      <w:rFonts w:ascii="Arial" w:hAnsi="Arial" w:cs="Arial"/>
      <w:sz w:val="24"/>
      <w:szCs w:val="24"/>
    </w:rPr>
  </w:style>
  <w:style w:type="paragraph" w:styleId="Naslov3">
    <w:name w:val="heading 3"/>
    <w:basedOn w:val="Navaden"/>
    <w:next w:val="Navaden"/>
    <w:link w:val="Naslov3Znak"/>
    <w:uiPriority w:val="9"/>
    <w:semiHidden/>
    <w:unhideWhenUsed/>
    <w:qFormat/>
    <w:rsid w:val="00F6394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Naslov8">
    <w:name w:val="heading 8"/>
    <w:basedOn w:val="Navaden"/>
    <w:next w:val="Navaden"/>
    <w:link w:val="Naslov8Znak"/>
    <w:uiPriority w:val="99"/>
    <w:qFormat/>
    <w:rsid w:val="00F6394D"/>
    <w:pPr>
      <w:keepNext/>
      <w:jc w:val="right"/>
      <w:outlineLvl w:val="7"/>
    </w:pPr>
    <w:rPr>
      <w:rFonts w:ascii="Calibri" w:hAnsi="Calibri" w:cs="Calibri"/>
      <w:i/>
      <w:iCs/>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F6394D"/>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F6394D"/>
    <w:rPr>
      <w:rFonts w:ascii="Arial" w:eastAsia="Times New Roman" w:hAnsi="Arial" w:cs="Arial"/>
      <w:sz w:val="24"/>
      <w:szCs w:val="24"/>
      <w:lang w:eastAsia="sl-SI"/>
    </w:rPr>
  </w:style>
  <w:style w:type="character" w:customStyle="1" w:styleId="Naslov8Znak">
    <w:name w:val="Naslov 8 Znak"/>
    <w:basedOn w:val="Privzetapisavaodstavka"/>
    <w:link w:val="Naslov8"/>
    <w:uiPriority w:val="99"/>
    <w:rsid w:val="00F6394D"/>
    <w:rPr>
      <w:rFonts w:ascii="Calibri" w:eastAsia="Times New Roman" w:hAnsi="Calibri" w:cs="Calibri"/>
      <w:i/>
      <w:iCs/>
      <w:sz w:val="24"/>
      <w:szCs w:val="24"/>
      <w:lang w:eastAsia="sl-SI"/>
    </w:rPr>
  </w:style>
  <w:style w:type="paragraph" w:customStyle="1" w:styleId="BESEDILO">
    <w:name w:val="BESEDILO"/>
    <w:link w:val="BESEDILOZnak"/>
    <w:uiPriority w:val="99"/>
    <w:rsid w:val="00F6394D"/>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F6394D"/>
    <w:rPr>
      <w:rFonts w:ascii="Arial" w:eastAsia="Times New Roman" w:hAnsi="Arial" w:cs="Arial"/>
      <w:kern w:val="16"/>
      <w:sz w:val="20"/>
      <w:szCs w:val="20"/>
    </w:rPr>
  </w:style>
  <w:style w:type="paragraph" w:styleId="Telobesedila">
    <w:name w:val="Body Text"/>
    <w:basedOn w:val="Navaden"/>
    <w:link w:val="TelobesedilaZnak"/>
    <w:uiPriority w:val="99"/>
    <w:rsid w:val="00F6394D"/>
    <w:pPr>
      <w:jc w:val="both"/>
    </w:pPr>
  </w:style>
  <w:style w:type="character" w:customStyle="1" w:styleId="TelobesedilaZnak">
    <w:name w:val="Telo besedila Znak"/>
    <w:basedOn w:val="Privzetapisavaodstavka"/>
    <w:link w:val="Telobesedila"/>
    <w:uiPriority w:val="99"/>
    <w:rsid w:val="00F6394D"/>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F6394D"/>
    <w:pPr>
      <w:jc w:val="both"/>
    </w:pPr>
  </w:style>
  <w:style w:type="character" w:customStyle="1" w:styleId="Telobesedila2Znak">
    <w:name w:val="Telo besedila 2 Znak"/>
    <w:basedOn w:val="Privzetapisavaodstavka"/>
    <w:link w:val="Telobesedila2"/>
    <w:uiPriority w:val="99"/>
    <w:rsid w:val="00F6394D"/>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F6394D"/>
    <w:pPr>
      <w:ind w:left="1080"/>
      <w:jc w:val="both"/>
    </w:pPr>
  </w:style>
  <w:style w:type="character" w:customStyle="1" w:styleId="Telobesedila-zamikZnak">
    <w:name w:val="Telo besedila - zamik Znak"/>
    <w:basedOn w:val="Privzetapisavaodstavka"/>
    <w:link w:val="Telobesedila-zamik"/>
    <w:uiPriority w:val="99"/>
    <w:rsid w:val="00F6394D"/>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F6394D"/>
    <w:pPr>
      <w:ind w:left="720"/>
      <w:jc w:val="both"/>
    </w:pPr>
  </w:style>
  <w:style w:type="character" w:customStyle="1" w:styleId="Telobesedila-zamik2Znak">
    <w:name w:val="Telo besedila - zamik 2 Znak"/>
    <w:basedOn w:val="Privzetapisavaodstavka"/>
    <w:link w:val="Telobesedila-zamik2"/>
    <w:uiPriority w:val="99"/>
    <w:rsid w:val="00F6394D"/>
    <w:rPr>
      <w:rFonts w:ascii="Times New Roman" w:eastAsia="Times New Roman" w:hAnsi="Times New Roman" w:cs="Times New Roman"/>
      <w:sz w:val="20"/>
      <w:szCs w:val="20"/>
      <w:lang w:eastAsia="sl-SI"/>
    </w:rPr>
  </w:style>
  <w:style w:type="paragraph" w:styleId="Odstavekseznama">
    <w:name w:val="List Paragraph"/>
    <w:basedOn w:val="Navaden"/>
    <w:uiPriority w:val="99"/>
    <w:qFormat/>
    <w:rsid w:val="00F6394D"/>
    <w:pPr>
      <w:ind w:left="708"/>
    </w:pPr>
  </w:style>
  <w:style w:type="character" w:customStyle="1" w:styleId="Naslov3Znak">
    <w:name w:val="Naslov 3 Znak"/>
    <w:basedOn w:val="Privzetapisavaodstavka"/>
    <w:link w:val="Naslov3"/>
    <w:uiPriority w:val="9"/>
    <w:semiHidden/>
    <w:rsid w:val="00F6394D"/>
    <w:rPr>
      <w:rFonts w:asciiTheme="majorHAnsi" w:eastAsiaTheme="majorEastAsia" w:hAnsiTheme="majorHAnsi" w:cstheme="majorBidi"/>
      <w:color w:val="1F4D78" w:themeColor="accent1" w:themeShade="7F"/>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2804</Words>
  <Characters>15985</Characters>
  <Application>Microsoft Office Word</Application>
  <DocSecurity>0</DocSecurity>
  <Lines>133</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2018-08-29T11:35:00Z</dcterms:created>
  <dcterms:modified xsi:type="dcterms:W3CDTF">2018-08-29T11:37:00Z</dcterms:modified>
</cp:coreProperties>
</file>